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28"/>
        <w:gridCol w:w="6628"/>
      </w:tblGrid>
      <w:tr w:rsidR="0041055F" w:rsidRPr="00D1097C" w14:paraId="5ABC36D1" w14:textId="77777777" w:rsidTr="0041055F">
        <w:tc>
          <w:tcPr>
            <w:tcW w:w="6628" w:type="dxa"/>
          </w:tcPr>
          <w:p w14:paraId="3EF5A1A5" w14:textId="77777777" w:rsidR="0041055F" w:rsidRPr="00D1097C" w:rsidRDefault="0041055F" w:rsidP="0041055F">
            <w:pPr>
              <w:jc w:val="center"/>
              <w:rPr>
                <w:rFonts w:ascii="Times New Roman" w:hAnsi="Times New Roman" w:cs="Times New Roman"/>
                <w:color w:val="auto"/>
                <w:sz w:val="26"/>
                <w:szCs w:val="26"/>
              </w:rPr>
            </w:pPr>
            <w:r w:rsidRPr="00D1097C">
              <w:rPr>
                <w:rFonts w:ascii="Times New Roman" w:hAnsi="Times New Roman" w:cs="Times New Roman"/>
                <w:color w:val="auto"/>
                <w:sz w:val="26"/>
                <w:szCs w:val="26"/>
              </w:rPr>
              <w:t>UBND TỈNH ĐỒNG NAI</w:t>
            </w:r>
          </w:p>
          <w:p w14:paraId="523F7645" w14:textId="60B823AB" w:rsidR="0041055F" w:rsidRPr="00D1097C" w:rsidRDefault="0041055F" w:rsidP="0041055F">
            <w:pPr>
              <w:ind w:left="-142"/>
              <w:jc w:val="center"/>
              <w:rPr>
                <w:b/>
                <w:color w:val="auto"/>
                <w:sz w:val="26"/>
                <w:szCs w:val="26"/>
                <w:lang w:val="en-US"/>
              </w:rPr>
            </w:pPr>
            <w:r w:rsidRPr="00D1097C">
              <w:rPr>
                <w:rFonts w:ascii="Times New Roman" w:hAnsi="Times New Roman" w:cs="Times New Roman"/>
                <w:b/>
                <w:color w:val="auto"/>
                <w:sz w:val="26"/>
                <w:szCs w:val="26"/>
              </w:rPr>
              <w:t>SỞ NÔNG NGHIỆP VÀ MÔI TRƯỜNG</w:t>
            </w:r>
          </w:p>
        </w:tc>
        <w:tc>
          <w:tcPr>
            <w:tcW w:w="6628" w:type="dxa"/>
          </w:tcPr>
          <w:p w14:paraId="67A9089C" w14:textId="09607AA9" w:rsidR="0041055F" w:rsidRPr="00D1097C" w:rsidRDefault="00D1097C" w:rsidP="0041055F">
            <w:pPr>
              <w:jc w:val="center"/>
              <w:rPr>
                <w:rFonts w:ascii="Times New Roman" w:hAnsi="Times New Roman" w:cs="Times New Roman"/>
                <w:b/>
                <w:bCs/>
                <w:color w:val="auto"/>
                <w:sz w:val="26"/>
                <w:szCs w:val="26"/>
                <w:lang w:val="en-US"/>
              </w:rPr>
            </w:pPr>
            <w:r w:rsidRPr="00D1097C">
              <w:rPr>
                <w:rFonts w:ascii="Times New Roman" w:hAnsi="Times New Roman" w:cs="Times New Roman"/>
                <w:b/>
                <w:bCs/>
                <w:color w:val="auto"/>
                <w:sz w:val="26"/>
                <w:szCs w:val="26"/>
                <w:lang w:val="en-US"/>
              </w:rPr>
              <w:t>Biểu mẫu số 03/ĐGTĐ-PC</w:t>
            </w:r>
          </w:p>
        </w:tc>
      </w:tr>
    </w:tbl>
    <w:p w14:paraId="2D00471D" w14:textId="77777777" w:rsidR="0041055F" w:rsidRPr="00D1097C" w:rsidRDefault="0041055F" w:rsidP="0041055F">
      <w:pPr>
        <w:ind w:firstLine="720"/>
        <w:jc w:val="center"/>
        <w:rPr>
          <w:rFonts w:ascii="Times New Roman" w:hAnsi="Times New Roman" w:cs="Times New Roman"/>
          <w:b/>
          <w:bCs/>
          <w:color w:val="auto"/>
          <w:lang w:val="en-US"/>
        </w:rPr>
      </w:pPr>
    </w:p>
    <w:p w14:paraId="7BEB5146" w14:textId="77777777" w:rsidR="0041055F" w:rsidRPr="00D1097C" w:rsidRDefault="0041055F" w:rsidP="0041055F">
      <w:pPr>
        <w:ind w:firstLine="720"/>
        <w:jc w:val="center"/>
        <w:rPr>
          <w:rFonts w:ascii="Times New Roman" w:hAnsi="Times New Roman" w:cs="Times New Roman"/>
          <w:b/>
          <w:bCs/>
          <w:color w:val="auto"/>
          <w:lang w:val="en-US"/>
        </w:rPr>
      </w:pPr>
    </w:p>
    <w:p w14:paraId="284EF87B" w14:textId="7EB4DF66" w:rsidR="0041055F" w:rsidRPr="00D1097C" w:rsidRDefault="0041055F" w:rsidP="0041055F">
      <w:pPr>
        <w:ind w:firstLine="720"/>
        <w:jc w:val="center"/>
        <w:rPr>
          <w:rFonts w:ascii="Times New Roman" w:hAnsi="Times New Roman" w:cs="Times New Roman"/>
          <w:b/>
          <w:bCs/>
          <w:color w:val="auto"/>
          <w:sz w:val="26"/>
          <w:szCs w:val="26"/>
          <w:lang w:val="en-US"/>
        </w:rPr>
      </w:pPr>
      <w:r w:rsidRPr="00D1097C">
        <w:rPr>
          <w:rFonts w:ascii="Times New Roman" w:hAnsi="Times New Roman" w:cs="Times New Roman"/>
          <w:b/>
          <w:bCs/>
          <w:color w:val="auto"/>
          <w:sz w:val="26"/>
          <w:szCs w:val="26"/>
          <w:lang w:val="en-US"/>
        </w:rPr>
        <w:t>B</w:t>
      </w:r>
      <w:r w:rsidRPr="00D1097C">
        <w:rPr>
          <w:rFonts w:ascii="Times New Roman" w:hAnsi="Times New Roman" w:cs="Times New Roman"/>
          <w:b/>
          <w:bCs/>
          <w:color w:val="auto"/>
          <w:sz w:val="26"/>
          <w:szCs w:val="26"/>
        </w:rPr>
        <w:t xml:space="preserve">IỂU </w:t>
      </w:r>
      <w:r w:rsidRPr="00D1097C">
        <w:rPr>
          <w:rFonts w:ascii="Times New Roman" w:hAnsi="Times New Roman" w:cs="Times New Roman"/>
          <w:b/>
          <w:bCs/>
          <w:color w:val="auto"/>
          <w:sz w:val="26"/>
          <w:szCs w:val="26"/>
          <w:lang w:val="en-US"/>
        </w:rPr>
        <w:t>M</w:t>
      </w:r>
      <w:r w:rsidRPr="00D1097C">
        <w:rPr>
          <w:rFonts w:ascii="Times New Roman" w:hAnsi="Times New Roman" w:cs="Times New Roman"/>
          <w:b/>
          <w:bCs/>
          <w:color w:val="auto"/>
          <w:sz w:val="26"/>
          <w:szCs w:val="26"/>
        </w:rPr>
        <w:t xml:space="preserve">ẪU ĐÁNH GIÁ TÁC ĐỘNG CỦA THỦ TỤC HÀNH CHÍNH </w:t>
      </w:r>
    </w:p>
    <w:p w14:paraId="14C5EFE9" w14:textId="769DB9A7" w:rsidR="002E2373" w:rsidRPr="00D1097C" w:rsidRDefault="0041055F" w:rsidP="0041055F">
      <w:pPr>
        <w:spacing w:after="240"/>
        <w:ind w:firstLine="720"/>
        <w:jc w:val="center"/>
        <w:rPr>
          <w:rFonts w:ascii="Times New Roman" w:hAnsi="Times New Roman" w:cs="Times New Roman"/>
          <w:b/>
          <w:bCs/>
          <w:color w:val="auto"/>
          <w:sz w:val="26"/>
          <w:szCs w:val="26"/>
          <w:lang w:val="en-US"/>
        </w:rPr>
      </w:pPr>
      <w:r w:rsidRPr="00D1097C">
        <w:rPr>
          <w:rFonts w:ascii="Times New Roman" w:hAnsi="Times New Roman" w:cs="Times New Roman"/>
          <w:b/>
          <w:bCs/>
          <w:color w:val="auto"/>
          <w:sz w:val="26"/>
          <w:szCs w:val="26"/>
        </w:rPr>
        <w:t>ĐỂ THỰC HIỆN NHIỆM VỤ, QUYỀN HẠN Đ</w:t>
      </w:r>
      <w:r w:rsidRPr="00D1097C">
        <w:rPr>
          <w:rFonts w:ascii="Times New Roman" w:hAnsi="Times New Roman" w:cs="Times New Roman"/>
          <w:b/>
          <w:bCs/>
          <w:color w:val="auto"/>
          <w:sz w:val="26"/>
          <w:szCs w:val="26"/>
          <w:lang w:val="en-US"/>
        </w:rPr>
        <w:t>ƯỢC</w:t>
      </w:r>
      <w:r w:rsidRPr="00D1097C">
        <w:rPr>
          <w:rFonts w:ascii="Times New Roman" w:hAnsi="Times New Roman" w:cs="Times New Roman"/>
          <w:b/>
          <w:bCs/>
          <w:color w:val="auto"/>
          <w:sz w:val="26"/>
          <w:szCs w:val="26"/>
        </w:rPr>
        <w:t xml:space="preserve"> PHÂN CẤP</w:t>
      </w:r>
    </w:p>
    <w:p w14:paraId="367EB512" w14:textId="59CD15E1" w:rsidR="0041055F" w:rsidRPr="00D1097C" w:rsidRDefault="0041055F" w:rsidP="00944AAA">
      <w:pPr>
        <w:tabs>
          <w:tab w:val="right" w:leader="dot" w:pos="8640"/>
        </w:tabs>
        <w:ind w:left="709"/>
        <w:rPr>
          <w:rFonts w:ascii="Times New Roman" w:hAnsi="Times New Roman" w:cs="Times New Roman"/>
          <w:color w:val="auto"/>
          <w:sz w:val="28"/>
          <w:szCs w:val="28"/>
          <w:lang w:val="en-US"/>
        </w:rPr>
      </w:pPr>
      <w:r w:rsidRPr="00D1097C">
        <w:rPr>
          <w:rFonts w:ascii="Times New Roman" w:hAnsi="Times New Roman" w:cs="Times New Roman"/>
          <w:b/>
          <w:bCs/>
          <w:color w:val="auto"/>
          <w:sz w:val="26"/>
          <w:szCs w:val="26"/>
          <w:lang w:val="en-US"/>
        </w:rPr>
        <w:t xml:space="preserve">Tên dự thảo văn bản: </w:t>
      </w:r>
      <w:r w:rsidR="00944AAA" w:rsidRPr="00D1097C">
        <w:rPr>
          <w:rFonts w:ascii="Times New Roman" w:hAnsi="Times New Roman" w:cs="Times New Roman"/>
          <w:color w:val="auto"/>
          <w:sz w:val="26"/>
          <w:szCs w:val="26"/>
          <w:lang w:val="en-US"/>
        </w:rPr>
        <w:t>D</w:t>
      </w:r>
      <w:r w:rsidR="00944AAA" w:rsidRPr="00D1097C">
        <w:rPr>
          <w:rFonts w:ascii="Times New Roman" w:hAnsi="Times New Roman" w:cs="Times New Roman"/>
          <w:color w:val="auto"/>
          <w:sz w:val="26"/>
          <w:szCs w:val="26"/>
        </w:rPr>
        <w:t xml:space="preserve">ự thảo Quyết định </w:t>
      </w:r>
      <w:r w:rsidR="00944AAA" w:rsidRPr="00D1097C">
        <w:rPr>
          <w:rFonts w:ascii="Times New Roman" w:hAnsi="Times New Roman" w:cs="Times New Roman"/>
          <w:color w:val="auto"/>
          <w:sz w:val="28"/>
          <w:szCs w:val="28"/>
        </w:rPr>
        <w:t xml:space="preserve">Ban hành Quy định trình tự, thủ tục hành chính trong lĩnh vực đất đai </w:t>
      </w:r>
      <w:r w:rsidR="00944AAA" w:rsidRPr="00D1097C">
        <w:rPr>
          <w:rFonts w:ascii="Times New Roman" w:hAnsi="Times New Roman" w:cs="Times New Roman"/>
          <w:color w:val="auto"/>
          <w:sz w:val="28"/>
          <w:szCs w:val="28"/>
          <w:lang w:val="en-US"/>
        </w:rPr>
        <w:t xml:space="preserve"> </w:t>
      </w:r>
      <w:r w:rsidR="00944AAA" w:rsidRPr="00D1097C">
        <w:rPr>
          <w:rFonts w:ascii="Times New Roman" w:hAnsi="Times New Roman" w:cs="Times New Roman"/>
          <w:color w:val="auto"/>
          <w:sz w:val="28"/>
          <w:szCs w:val="28"/>
        </w:rPr>
        <w:t>áp dụng trên địa bàn tỉnh Đồng Nai</w:t>
      </w:r>
    </w:p>
    <w:p w14:paraId="0F6A1AE1" w14:textId="7C7C53B0" w:rsidR="00944AAA" w:rsidRPr="00D1097C" w:rsidRDefault="0041055F" w:rsidP="00E81662">
      <w:pPr>
        <w:spacing w:before="60" w:after="60"/>
        <w:ind w:firstLine="720"/>
        <w:jc w:val="both"/>
        <w:rPr>
          <w:rFonts w:ascii="Times New Roman" w:hAnsi="Times New Roman" w:cs="Times New Roman"/>
          <w:bCs/>
          <w:color w:val="auto"/>
          <w:sz w:val="26"/>
          <w:szCs w:val="26"/>
          <w:lang w:val="en-US"/>
        </w:rPr>
      </w:pPr>
      <w:r w:rsidRPr="00D1097C">
        <w:rPr>
          <w:rFonts w:ascii="Times New Roman" w:hAnsi="Times New Roman" w:cs="Times New Roman"/>
          <w:b/>
          <w:bCs/>
          <w:color w:val="auto"/>
          <w:sz w:val="26"/>
          <w:szCs w:val="26"/>
          <w:lang w:val="en-US"/>
        </w:rPr>
        <w:t xml:space="preserve">THỦ TỤC HÀNH CHÍNH </w:t>
      </w:r>
      <w:r w:rsidR="007E7F7F" w:rsidRPr="00D1097C">
        <w:rPr>
          <w:rFonts w:ascii="Times New Roman" w:hAnsi="Times New Roman" w:cs="Times New Roman"/>
          <w:b/>
          <w:bCs/>
          <w:color w:val="auto"/>
          <w:sz w:val="26"/>
          <w:szCs w:val="26"/>
          <w:lang w:val="en-US"/>
        </w:rPr>
        <w:t>20: Đăng ký, cấp Giấy chứng nhận đối với trường hợp chuyển nhượng dự án đầu tư có sử dụng đất.</w:t>
      </w:r>
    </w:p>
    <w:tbl>
      <w:tblPr>
        <w:tblStyle w:val="TableGrid"/>
        <w:tblW w:w="14254" w:type="dxa"/>
        <w:tblInd w:w="-147" w:type="dxa"/>
        <w:tblLook w:val="04A0" w:firstRow="1" w:lastRow="0" w:firstColumn="1" w:lastColumn="0" w:noHBand="0" w:noVBand="1"/>
      </w:tblPr>
      <w:tblGrid>
        <w:gridCol w:w="5529"/>
        <w:gridCol w:w="8725"/>
      </w:tblGrid>
      <w:tr w:rsidR="00D1097C" w:rsidRPr="00D1097C" w14:paraId="58B92A28" w14:textId="77777777" w:rsidTr="00B56315">
        <w:tc>
          <w:tcPr>
            <w:tcW w:w="5529" w:type="dxa"/>
          </w:tcPr>
          <w:p w14:paraId="6FB316E6" w14:textId="27A66370" w:rsidR="00F80B3B" w:rsidRPr="00D1097C" w:rsidRDefault="00F80B3B" w:rsidP="00F80B3B">
            <w:pPr>
              <w:pStyle w:val="ListParagraph"/>
              <w:spacing w:before="60" w:after="60"/>
              <w:ind w:left="31"/>
              <w:jc w:val="both"/>
              <w:rPr>
                <w:rFonts w:ascii="Times New Roman" w:hAnsi="Times New Roman" w:cs="Times New Roman"/>
                <w:b/>
                <w:color w:val="auto"/>
                <w:sz w:val="26"/>
                <w:szCs w:val="26"/>
                <w:lang w:val="en-US"/>
              </w:rPr>
            </w:pPr>
            <w:r w:rsidRPr="00D1097C">
              <w:rPr>
                <w:rFonts w:ascii="Times New Roman" w:hAnsi="Times New Roman" w:cs="Times New Roman"/>
                <w:b/>
                <w:color w:val="auto"/>
                <w:sz w:val="26"/>
                <w:szCs w:val="26"/>
                <w:lang w:val="en-US"/>
              </w:rPr>
              <w:t>I. CĂN CỨ PHÁP LÝ</w:t>
            </w:r>
          </w:p>
        </w:tc>
        <w:tc>
          <w:tcPr>
            <w:tcW w:w="8725" w:type="dxa"/>
          </w:tcPr>
          <w:p w14:paraId="44826067" w14:textId="213257C6" w:rsidR="00F80B3B" w:rsidRPr="00D1097C" w:rsidRDefault="00F80B3B" w:rsidP="00C76DF3">
            <w:pPr>
              <w:spacing w:before="60" w:after="60"/>
              <w:jc w:val="both"/>
              <w:rPr>
                <w:rFonts w:ascii="Times New Roman" w:hAnsi="Times New Roman" w:cs="Times New Roman"/>
                <w:bCs/>
                <w:color w:val="auto"/>
                <w:sz w:val="26"/>
                <w:szCs w:val="26"/>
                <w:lang w:val="en-US"/>
              </w:rPr>
            </w:pPr>
          </w:p>
        </w:tc>
      </w:tr>
      <w:tr w:rsidR="00D1097C" w:rsidRPr="00D1097C" w14:paraId="486A32BF" w14:textId="77777777" w:rsidTr="00B56315">
        <w:tc>
          <w:tcPr>
            <w:tcW w:w="14254" w:type="dxa"/>
            <w:gridSpan w:val="2"/>
          </w:tcPr>
          <w:p w14:paraId="45938BE2" w14:textId="408605C4" w:rsidR="00F80B3B" w:rsidRPr="00D1097C" w:rsidRDefault="00F80B3B" w:rsidP="00F80B3B">
            <w:pPr>
              <w:spacing w:before="60" w:after="60"/>
              <w:jc w:val="both"/>
              <w:rPr>
                <w:rFonts w:ascii="Times New Roman" w:hAnsi="Times New Roman" w:cs="Times New Roman"/>
                <w:b/>
                <w:color w:val="auto"/>
                <w:sz w:val="26"/>
                <w:szCs w:val="26"/>
                <w:lang w:val="en-US"/>
              </w:rPr>
            </w:pPr>
            <w:r w:rsidRPr="00D1097C">
              <w:rPr>
                <w:rFonts w:ascii="Times New Roman" w:hAnsi="Times New Roman" w:cs="Times New Roman"/>
                <w:b/>
                <w:color w:val="auto"/>
                <w:sz w:val="26"/>
                <w:szCs w:val="26"/>
                <w:lang w:val="en-US"/>
              </w:rPr>
              <w:t>II. SỰ CẦN THIẾT PHẢI THAY ĐỔI THỦ TỤC HÀNH CHÍNH ĐANG ÁP DỤNG ĐỂ THỰC HIỆN NHIỆM VỤ QUYỀN HẠN ĐƯỢC PHÂN CẤP</w:t>
            </w:r>
          </w:p>
        </w:tc>
      </w:tr>
      <w:tr w:rsidR="00D1097C" w:rsidRPr="00D1097C" w14:paraId="1A792B5C" w14:textId="77777777" w:rsidTr="00B56315">
        <w:tc>
          <w:tcPr>
            <w:tcW w:w="5529" w:type="dxa"/>
          </w:tcPr>
          <w:p w14:paraId="171E0AF4" w14:textId="0928EA7F" w:rsidR="00F80B3B" w:rsidRPr="00D1097C" w:rsidRDefault="00F80B3B" w:rsidP="00F80B3B">
            <w:pPr>
              <w:spacing w:before="60" w:after="60"/>
              <w:jc w:val="both"/>
              <w:rPr>
                <w:rFonts w:ascii="Times New Roman" w:hAnsi="Times New Roman" w:cs="Times New Roman"/>
                <w:bCs/>
                <w:color w:val="auto"/>
                <w:sz w:val="26"/>
                <w:szCs w:val="26"/>
                <w:lang w:val="en-US"/>
              </w:rPr>
            </w:pPr>
            <w:r w:rsidRPr="00D1097C">
              <w:rPr>
                <w:rFonts w:ascii="Times New Roman" w:hAnsi="Times New Roman" w:cs="Times New Roman"/>
                <w:bCs/>
                <w:color w:val="auto"/>
                <w:sz w:val="26"/>
                <w:szCs w:val="26"/>
              </w:rPr>
              <w:t>Có cần phải thay đổi trình tự, thủ tục, thẩm quyền đang được quy định trong văn bản quy phạm pháp luật của cơ quan nhà nước cấp trên để thực hiện nhiệm vụ, quyền hạn được phân cấp không?</w:t>
            </w:r>
          </w:p>
        </w:tc>
        <w:tc>
          <w:tcPr>
            <w:tcW w:w="8725" w:type="dxa"/>
          </w:tcPr>
          <w:p w14:paraId="5480036B" w14:textId="77777777" w:rsidR="00F80B3B" w:rsidRPr="00D1097C" w:rsidRDefault="00F80B3B" w:rsidP="00F80B3B">
            <w:pPr>
              <w:spacing w:before="60" w:after="60"/>
              <w:jc w:val="both"/>
              <w:rPr>
                <w:rFonts w:ascii="Times New Roman" w:hAnsi="Times New Roman" w:cs="Times New Roman"/>
                <w:bCs/>
                <w:color w:val="auto"/>
                <w:sz w:val="26"/>
                <w:szCs w:val="26"/>
                <w:lang w:val="en-US"/>
              </w:rPr>
            </w:pPr>
            <w:r w:rsidRPr="00D1097C">
              <w:rPr>
                <w:rFonts w:ascii="Times New Roman" w:hAnsi="Times New Roman" w:cs="Times New Roman"/>
                <w:bCs/>
                <w:color w:val="auto"/>
                <w:sz w:val="26"/>
                <w:szCs w:val="26"/>
                <w:lang w:val="en-US"/>
              </w:rPr>
              <w:t>Có.</w:t>
            </w:r>
          </w:p>
          <w:p w14:paraId="5241730E" w14:textId="5225F012" w:rsidR="00A34A1E" w:rsidRPr="00D1097C" w:rsidRDefault="00F80B3B" w:rsidP="00F80B3B">
            <w:pPr>
              <w:spacing w:before="60" w:after="60"/>
              <w:jc w:val="both"/>
              <w:rPr>
                <w:rFonts w:ascii="Times New Roman" w:hAnsi="Times New Roman" w:cs="Times New Roman"/>
                <w:bCs/>
                <w:color w:val="auto"/>
                <w:sz w:val="26"/>
                <w:szCs w:val="26"/>
                <w:lang w:val="en-US"/>
              </w:rPr>
            </w:pPr>
            <w:r w:rsidRPr="00D1097C">
              <w:rPr>
                <w:rFonts w:ascii="Times New Roman" w:hAnsi="Times New Roman" w:cs="Times New Roman"/>
                <w:bCs/>
                <w:color w:val="auto"/>
                <w:sz w:val="26"/>
                <w:szCs w:val="26"/>
                <w:lang w:val="en-US"/>
              </w:rPr>
              <w:t>Lý do:</w:t>
            </w:r>
            <w:r w:rsidR="00A34A1E" w:rsidRPr="00D1097C">
              <w:rPr>
                <w:rFonts w:ascii="Times New Roman" w:hAnsi="Times New Roman" w:cs="Times New Roman"/>
                <w:bCs/>
                <w:color w:val="auto"/>
                <w:sz w:val="26"/>
                <w:szCs w:val="26"/>
                <w:lang w:val="en-US"/>
              </w:rPr>
              <w:t xml:space="preserve"> Thực hiện theo quy định tại</w:t>
            </w:r>
            <w:r w:rsidR="004A51FC" w:rsidRPr="00D1097C">
              <w:rPr>
                <w:rFonts w:ascii="Times New Roman" w:hAnsi="Times New Roman" w:cs="Times New Roman"/>
                <w:bCs/>
                <w:color w:val="auto"/>
                <w:sz w:val="26"/>
                <w:szCs w:val="26"/>
                <w:lang w:val="en-US"/>
              </w:rPr>
              <w:t xml:space="preserve"> điểm</w:t>
            </w:r>
            <w:r w:rsidR="00350035" w:rsidRPr="00D1097C">
              <w:rPr>
                <w:rFonts w:ascii="Times New Roman" w:hAnsi="Times New Roman" w:cs="Times New Roman"/>
                <w:bCs/>
                <w:color w:val="auto"/>
                <w:sz w:val="26"/>
                <w:szCs w:val="26"/>
                <w:lang w:val="en-US"/>
              </w:rPr>
              <w:t xml:space="preserve"> a và</w:t>
            </w:r>
            <w:r w:rsidR="004A51FC" w:rsidRPr="00D1097C">
              <w:rPr>
                <w:rFonts w:ascii="Times New Roman" w:hAnsi="Times New Roman" w:cs="Times New Roman"/>
                <w:bCs/>
                <w:color w:val="auto"/>
                <w:sz w:val="26"/>
                <w:szCs w:val="26"/>
                <w:lang w:val="en-US"/>
              </w:rPr>
              <w:t xml:space="preserve"> c</w:t>
            </w:r>
            <w:r w:rsidR="00A34A1E" w:rsidRPr="00D1097C">
              <w:rPr>
                <w:rFonts w:ascii="Times New Roman" w:hAnsi="Times New Roman" w:cs="Times New Roman"/>
                <w:bCs/>
                <w:color w:val="auto"/>
                <w:sz w:val="26"/>
                <w:szCs w:val="26"/>
                <w:lang w:val="en-US"/>
              </w:rPr>
              <w:t xml:space="preserve"> khoản </w:t>
            </w:r>
            <w:r w:rsidR="004A51FC" w:rsidRPr="00D1097C">
              <w:rPr>
                <w:rFonts w:ascii="Times New Roman" w:hAnsi="Times New Roman" w:cs="Times New Roman"/>
                <w:bCs/>
                <w:color w:val="auto"/>
                <w:sz w:val="26"/>
                <w:szCs w:val="26"/>
                <w:lang w:val="en-US"/>
              </w:rPr>
              <w:t>2</w:t>
            </w:r>
            <w:r w:rsidR="00A34A1E" w:rsidRPr="00D1097C">
              <w:rPr>
                <w:rFonts w:ascii="Times New Roman" w:hAnsi="Times New Roman" w:cs="Times New Roman"/>
                <w:bCs/>
                <w:color w:val="auto"/>
                <w:sz w:val="26"/>
                <w:szCs w:val="26"/>
                <w:lang w:val="en-US"/>
              </w:rPr>
              <w:t xml:space="preserve"> Điều 14 và khoản 1 Điều 15 </w:t>
            </w:r>
            <w:r w:rsidR="00A34A1E" w:rsidRPr="00D1097C">
              <w:rPr>
                <w:rFonts w:ascii="Times New Roman" w:hAnsi="Times New Roman" w:cs="Times New Roman"/>
                <w:bCs/>
                <w:color w:val="auto"/>
                <w:sz w:val="26"/>
                <w:szCs w:val="26"/>
              </w:rPr>
              <w:t>Nghị định số 49/2026/NĐ-CP</w:t>
            </w:r>
            <w:r w:rsidR="00A34A1E" w:rsidRPr="00D1097C">
              <w:rPr>
                <w:rFonts w:ascii="Times New Roman" w:hAnsi="Times New Roman" w:cs="Times New Roman"/>
                <w:bCs/>
                <w:color w:val="auto"/>
                <w:sz w:val="26"/>
                <w:szCs w:val="26"/>
                <w:lang w:val="en-US"/>
              </w:rPr>
              <w:t xml:space="preserve"> ngày 31/01/</w:t>
            </w:r>
            <w:r w:rsidR="00A34A1E" w:rsidRPr="00D1097C">
              <w:rPr>
                <w:rFonts w:ascii="Times New Roman" w:hAnsi="Times New Roman" w:cs="Times New Roman"/>
                <w:bCs/>
                <w:color w:val="auto"/>
                <w:sz w:val="26"/>
                <w:szCs w:val="26"/>
              </w:rPr>
              <w:t>2026</w:t>
            </w:r>
            <w:r w:rsidR="00A34A1E" w:rsidRPr="00D1097C">
              <w:rPr>
                <w:rFonts w:ascii="Times New Roman" w:hAnsi="Times New Roman" w:cs="Times New Roman"/>
                <w:bCs/>
                <w:color w:val="auto"/>
                <w:sz w:val="26"/>
                <w:szCs w:val="26"/>
                <w:lang w:val="en-US"/>
              </w:rPr>
              <w:t xml:space="preserve"> của Chính phủ:</w:t>
            </w:r>
          </w:p>
          <w:p w14:paraId="5FA0F13E" w14:textId="0860E189" w:rsidR="00A34A1E" w:rsidRPr="00D1097C" w:rsidRDefault="00A34A1E" w:rsidP="00A34A1E">
            <w:pPr>
              <w:spacing w:before="60" w:after="60"/>
              <w:jc w:val="both"/>
              <w:rPr>
                <w:rFonts w:ascii="Times New Roman" w:hAnsi="Times New Roman" w:cs="Times New Roman"/>
                <w:b/>
                <w:bCs/>
                <w:i/>
                <w:iCs/>
                <w:color w:val="auto"/>
                <w:sz w:val="26"/>
                <w:szCs w:val="26"/>
                <w:lang w:val="en-US"/>
              </w:rPr>
            </w:pPr>
            <w:bookmarkStart w:id="0" w:name="dieu_14"/>
            <w:r w:rsidRPr="00D1097C">
              <w:rPr>
                <w:rFonts w:ascii="Times New Roman" w:hAnsi="Times New Roman" w:cs="Times New Roman"/>
                <w:b/>
                <w:bCs/>
                <w:i/>
                <w:iCs/>
                <w:color w:val="auto"/>
                <w:sz w:val="26"/>
                <w:szCs w:val="26"/>
                <w:lang w:val="en-US"/>
              </w:rPr>
              <w:t>“</w:t>
            </w:r>
            <w:r w:rsidRPr="00D1097C">
              <w:rPr>
                <w:rFonts w:ascii="Times New Roman" w:hAnsi="Times New Roman" w:cs="Times New Roman"/>
                <w:b/>
                <w:bCs/>
                <w:i/>
                <w:iCs/>
                <w:color w:val="auto"/>
                <w:sz w:val="26"/>
                <w:szCs w:val="26"/>
              </w:rPr>
              <w:t>Điều 14. Phân cấp thẩm quyền cho Ủy ban nhân dân cấp tỉnh thực hiện trong lĩnh vực đất đai</w:t>
            </w:r>
            <w:bookmarkEnd w:id="0"/>
          </w:p>
          <w:p w14:paraId="605740B1" w14:textId="6B771431" w:rsidR="00A34A1E" w:rsidRPr="00D1097C" w:rsidRDefault="00A34A1E" w:rsidP="00A34A1E">
            <w:pPr>
              <w:spacing w:before="60" w:after="60"/>
              <w:jc w:val="both"/>
              <w:rPr>
                <w:rFonts w:ascii="Times New Roman" w:hAnsi="Times New Roman" w:cs="Times New Roman"/>
                <w:bCs/>
                <w:i/>
                <w:iCs/>
                <w:color w:val="auto"/>
                <w:sz w:val="26"/>
                <w:szCs w:val="26"/>
                <w:lang w:val="en-US"/>
              </w:rPr>
            </w:pPr>
            <w:r w:rsidRPr="00D1097C">
              <w:rPr>
                <w:rFonts w:ascii="Times New Roman" w:hAnsi="Times New Roman" w:cs="Times New Roman"/>
                <w:bCs/>
                <w:i/>
                <w:iCs/>
                <w:color w:val="auto"/>
                <w:sz w:val="26"/>
                <w:szCs w:val="26"/>
                <w:lang w:val="en-US"/>
              </w:rPr>
              <w:t>….</w:t>
            </w:r>
          </w:p>
          <w:p w14:paraId="6B745090" w14:textId="77777777" w:rsidR="00F70965" w:rsidRPr="00D1097C" w:rsidRDefault="00F70965" w:rsidP="00F70965">
            <w:pPr>
              <w:spacing w:before="60" w:after="60"/>
              <w:jc w:val="both"/>
              <w:rPr>
                <w:rFonts w:ascii="Times New Roman" w:hAnsi="Times New Roman" w:cs="Times New Roman"/>
                <w:bCs/>
                <w:i/>
                <w:iCs/>
                <w:color w:val="auto"/>
                <w:sz w:val="26"/>
                <w:szCs w:val="26"/>
                <w:lang w:val="en-US"/>
              </w:rPr>
            </w:pPr>
            <w:r w:rsidRPr="00D1097C">
              <w:rPr>
                <w:rFonts w:ascii="Times New Roman" w:hAnsi="Times New Roman" w:cs="Times New Roman"/>
                <w:bCs/>
                <w:i/>
                <w:iCs/>
                <w:color w:val="auto"/>
                <w:sz w:val="26"/>
                <w:szCs w:val="26"/>
                <w:lang w:val="en-US"/>
              </w:rPr>
              <w:t>2. Quy định về thẩm quyền cấp Giấy chứng nhận quyền sử dụng đất, quyền sở hữu tài sản gắn liền với đất, xác nhận thay đổi trên giấy chứng nhận đã cấp, đính chính, thu hồi, hủy giấy chứng nhận đã cấp:</w:t>
            </w:r>
          </w:p>
          <w:p w14:paraId="364D175A" w14:textId="4EBD0454" w:rsidR="00350035" w:rsidRPr="00D1097C" w:rsidRDefault="00350035" w:rsidP="00F70965">
            <w:pPr>
              <w:spacing w:before="60" w:after="60"/>
              <w:jc w:val="both"/>
              <w:rPr>
                <w:rFonts w:ascii="Times New Roman" w:hAnsi="Times New Roman" w:cs="Times New Roman"/>
                <w:bCs/>
                <w:i/>
                <w:iCs/>
                <w:color w:val="auto"/>
                <w:sz w:val="26"/>
                <w:szCs w:val="26"/>
                <w:lang w:val="en-US"/>
              </w:rPr>
            </w:pPr>
            <w:r w:rsidRPr="00D1097C">
              <w:rPr>
                <w:rFonts w:ascii="Times New Roman" w:hAnsi="Times New Roman" w:cs="Times New Roman"/>
                <w:bCs/>
                <w:i/>
                <w:iCs/>
                <w:color w:val="auto"/>
                <w:sz w:val="26"/>
                <w:szCs w:val="26"/>
                <w:lang w:val="en-US"/>
              </w:rPr>
              <w:t xml:space="preserve">a) Cơ quan có chức năng quản lý đất đai cấp tỉnh cấp Giấy chứng nhận quyền sử dụng đất, quyền sở hữu tài sản gắn liền với đất hoặc xác nhận thay đổi trên giấy chứng nhận đã cấp đối với trường hợp cơ quan, người có thẩm quyền cấp tỉnh quyết định giao đất, cho thuê đất, cho phép chuyển mục đích sử dụng đất, điều chỉnh thời hạn sử dụng đất, gia hạn sử dụng đất, chuyển hình thức sử dụng đất, </w:t>
            </w:r>
            <w:r w:rsidRPr="00D1097C">
              <w:rPr>
                <w:rFonts w:ascii="Times New Roman" w:hAnsi="Times New Roman" w:cs="Times New Roman"/>
                <w:bCs/>
                <w:i/>
                <w:iCs/>
                <w:color w:val="auto"/>
                <w:sz w:val="26"/>
                <w:szCs w:val="26"/>
                <w:lang w:val="en-US"/>
              </w:rPr>
              <w:lastRenderedPageBreak/>
              <w:t>công nhận quyền sử dụng đất;</w:t>
            </w:r>
          </w:p>
          <w:p w14:paraId="447A7FBB" w14:textId="6C5C3028" w:rsidR="00350035" w:rsidRPr="00D1097C" w:rsidRDefault="00350035" w:rsidP="00F70965">
            <w:pPr>
              <w:spacing w:before="60" w:after="60"/>
              <w:jc w:val="both"/>
              <w:rPr>
                <w:rFonts w:ascii="Times New Roman" w:hAnsi="Times New Roman" w:cs="Times New Roman"/>
                <w:bCs/>
                <w:i/>
                <w:iCs/>
                <w:color w:val="auto"/>
                <w:sz w:val="26"/>
                <w:szCs w:val="26"/>
                <w:lang w:val="en-US"/>
              </w:rPr>
            </w:pPr>
            <w:r w:rsidRPr="00D1097C">
              <w:rPr>
                <w:rFonts w:ascii="Times New Roman" w:hAnsi="Times New Roman" w:cs="Times New Roman"/>
                <w:bCs/>
                <w:i/>
                <w:iCs/>
                <w:color w:val="auto"/>
                <w:sz w:val="26"/>
                <w:szCs w:val="26"/>
                <w:lang w:val="en-US"/>
              </w:rPr>
              <w:t>…</w:t>
            </w:r>
          </w:p>
          <w:p w14:paraId="5CBCCE17" w14:textId="05619542" w:rsidR="00F70965" w:rsidRPr="00D1097C" w:rsidRDefault="00F70965" w:rsidP="00F70965">
            <w:pPr>
              <w:spacing w:before="60" w:after="60"/>
              <w:jc w:val="both"/>
              <w:rPr>
                <w:rFonts w:ascii="Times New Roman" w:hAnsi="Times New Roman" w:cs="Times New Roman"/>
                <w:bCs/>
                <w:i/>
                <w:iCs/>
                <w:color w:val="auto"/>
                <w:sz w:val="26"/>
                <w:szCs w:val="26"/>
                <w:lang w:val="en-US"/>
              </w:rPr>
            </w:pPr>
            <w:r w:rsidRPr="00D1097C">
              <w:rPr>
                <w:rFonts w:ascii="Times New Roman" w:hAnsi="Times New Roman" w:cs="Times New Roman"/>
                <w:bCs/>
                <w:i/>
                <w:iCs/>
                <w:color w:val="auto"/>
                <w:sz w:val="26"/>
                <w:szCs w:val="26"/>
                <w:lang w:val="en-US"/>
              </w:rPr>
              <w:t>c) Văn phòng đăng ký đất đai cấp Giấy chứng nhận quyền sử dụng đất, quyền sở hữu tài sản gắn liền với đất hoặc xác nhận thay đổi trên giấy chứng nhận đã cấp hoặc đăng ký đất đai lần đầu, đăng ký biến động đối với trường hợp không thuộc quy định tại điểm a và điểm b khoản này.”</w:t>
            </w:r>
          </w:p>
          <w:p w14:paraId="532BB34C" w14:textId="77777777" w:rsidR="00A34A1E" w:rsidRPr="00D1097C" w:rsidRDefault="00A34A1E" w:rsidP="00A34A1E">
            <w:pPr>
              <w:spacing w:before="60" w:after="60"/>
              <w:jc w:val="both"/>
              <w:rPr>
                <w:rFonts w:ascii="Times New Roman" w:hAnsi="Times New Roman" w:cs="Times New Roman"/>
                <w:bCs/>
                <w:i/>
                <w:iCs/>
                <w:color w:val="auto"/>
                <w:sz w:val="26"/>
                <w:szCs w:val="26"/>
                <w:lang w:val="en-US"/>
              </w:rPr>
            </w:pPr>
            <w:bookmarkStart w:id="1" w:name="dieu_15"/>
            <w:r w:rsidRPr="00D1097C">
              <w:rPr>
                <w:rFonts w:ascii="Times New Roman" w:hAnsi="Times New Roman" w:cs="Times New Roman"/>
                <w:b/>
                <w:bCs/>
                <w:i/>
                <w:iCs/>
                <w:color w:val="auto"/>
                <w:sz w:val="26"/>
                <w:szCs w:val="26"/>
              </w:rPr>
              <w:t>Điều 15. Quy định trình tự, thủ tục hành chính về đất đai</w:t>
            </w:r>
            <w:bookmarkEnd w:id="1"/>
          </w:p>
          <w:p w14:paraId="769703C9" w14:textId="68A14DC1" w:rsidR="00A34A1E" w:rsidRPr="00D1097C" w:rsidRDefault="00A34A1E" w:rsidP="00F80B3B">
            <w:pPr>
              <w:spacing w:before="60" w:after="60"/>
              <w:jc w:val="both"/>
              <w:rPr>
                <w:rFonts w:ascii="Times New Roman" w:hAnsi="Times New Roman" w:cs="Times New Roman"/>
                <w:bCs/>
                <w:i/>
                <w:iCs/>
                <w:color w:val="auto"/>
                <w:sz w:val="26"/>
                <w:szCs w:val="26"/>
                <w:lang w:val="en-US"/>
              </w:rPr>
            </w:pPr>
            <w:r w:rsidRPr="00D1097C">
              <w:rPr>
                <w:rFonts w:ascii="Times New Roman" w:hAnsi="Times New Roman" w:cs="Times New Roman"/>
                <w:bCs/>
                <w:i/>
                <w:iCs/>
                <w:color w:val="auto"/>
                <w:sz w:val="26"/>
                <w:szCs w:val="26"/>
              </w:rPr>
              <w:t>1. Ủy ban nhân dân cấp tỉnh quy định trình tự, thủ tục hành chính về đất đai để thực hiện các trường hợp quy định tại </w:t>
            </w:r>
            <w:bookmarkStart w:id="2" w:name="tc_3"/>
            <w:r w:rsidRPr="00D1097C">
              <w:rPr>
                <w:rFonts w:ascii="Times New Roman" w:hAnsi="Times New Roman" w:cs="Times New Roman"/>
                <w:bCs/>
                <w:i/>
                <w:iCs/>
                <w:color w:val="auto"/>
                <w:sz w:val="26"/>
                <w:szCs w:val="26"/>
              </w:rPr>
              <w:t>Điều 14 của Nghị định này</w:t>
            </w:r>
            <w:bookmarkEnd w:id="2"/>
            <w:r w:rsidRPr="00D1097C">
              <w:rPr>
                <w:rFonts w:ascii="Times New Roman" w:hAnsi="Times New Roman" w:cs="Times New Roman"/>
                <w:bCs/>
                <w:i/>
                <w:iCs/>
                <w:color w:val="auto"/>
                <w:sz w:val="26"/>
                <w:szCs w:val="26"/>
              </w:rPr>
              <w:t xml:space="preserve"> chậm nhất đến ngày 01 tháng 7 năm 2026, bảo đảm cắt giảm, đơn giản hóa thủ tục hành chính theo quy định; trong đó quy định rõ trách nhiệm của cơ quan, người có thẩm quyền trong các bước thực hiện trình tự, thủ tục, thời gian tối đa thực hiện trình tự, thủ tục, thành phần hồ sơ phải nộp, trong đó có giấy tờ chứng minh đối tượng được miễn, giảm nghĩa vụ tài chính (nếu có), các mẫu thực hiện thủ tục phải quy định các thông tin để xác định nghĩa vụ tài chính về đất đai. </w:t>
            </w:r>
            <w:r w:rsidRPr="00D1097C">
              <w:rPr>
                <w:rFonts w:ascii="Times New Roman" w:hAnsi="Times New Roman" w:cs="Times New Roman"/>
                <w:bCs/>
                <w:i/>
                <w:iCs/>
                <w:color w:val="auto"/>
                <w:sz w:val="26"/>
                <w:szCs w:val="26"/>
                <w:lang w:val="en-US"/>
              </w:rPr>
              <w:t>..</w:t>
            </w:r>
            <w:r w:rsidRPr="00D1097C">
              <w:rPr>
                <w:rFonts w:ascii="Times New Roman" w:hAnsi="Times New Roman" w:cs="Times New Roman"/>
                <w:bCs/>
                <w:i/>
                <w:iCs/>
                <w:color w:val="auto"/>
                <w:sz w:val="26"/>
                <w:szCs w:val="26"/>
              </w:rPr>
              <w:t>.</w:t>
            </w:r>
            <w:r w:rsidRPr="00D1097C">
              <w:rPr>
                <w:rFonts w:ascii="Times New Roman" w:hAnsi="Times New Roman" w:cs="Times New Roman"/>
                <w:bCs/>
                <w:i/>
                <w:iCs/>
                <w:color w:val="auto"/>
                <w:sz w:val="26"/>
                <w:szCs w:val="26"/>
                <w:lang w:val="en-US"/>
              </w:rPr>
              <w:t>”</w:t>
            </w:r>
          </w:p>
        </w:tc>
      </w:tr>
      <w:tr w:rsidR="00D1097C" w:rsidRPr="00D1097C" w14:paraId="7FF56C83" w14:textId="77777777" w:rsidTr="00B56315">
        <w:tc>
          <w:tcPr>
            <w:tcW w:w="14254" w:type="dxa"/>
            <w:gridSpan w:val="2"/>
          </w:tcPr>
          <w:p w14:paraId="62C0226C" w14:textId="1F5EF57F" w:rsidR="00A34A1E" w:rsidRPr="00D1097C" w:rsidRDefault="008E1BA4" w:rsidP="00F80B3B">
            <w:pPr>
              <w:spacing w:before="60" w:after="60"/>
              <w:jc w:val="both"/>
              <w:rPr>
                <w:rFonts w:ascii="Times New Roman" w:hAnsi="Times New Roman" w:cs="Times New Roman"/>
                <w:bCs/>
                <w:color w:val="auto"/>
                <w:sz w:val="26"/>
                <w:szCs w:val="26"/>
                <w:lang w:val="en-US"/>
              </w:rPr>
            </w:pPr>
            <w:r w:rsidRPr="00D1097C">
              <w:rPr>
                <w:rFonts w:ascii="Times New Roman" w:hAnsi="Times New Roman" w:cs="Times New Roman"/>
                <w:b/>
                <w:color w:val="auto"/>
                <w:sz w:val="26"/>
                <w:szCs w:val="26"/>
                <w:lang w:val="en-US"/>
              </w:rPr>
              <w:lastRenderedPageBreak/>
              <w:t xml:space="preserve">III. </w:t>
            </w:r>
            <w:r w:rsidRPr="00D1097C">
              <w:rPr>
                <w:rFonts w:ascii="Times New Roman" w:hAnsi="Times New Roman" w:cs="Times New Roman"/>
                <w:b/>
                <w:color w:val="auto"/>
                <w:sz w:val="26"/>
                <w:szCs w:val="26"/>
              </w:rPr>
              <w:t>ĐÁNH GIÁ TÍNH HỢP PHÁP CỦA THỦ TỤC HÀNH CHÍNH</w:t>
            </w:r>
          </w:p>
        </w:tc>
      </w:tr>
      <w:tr w:rsidR="00D1097C" w:rsidRPr="00D1097C" w14:paraId="6F2878F8" w14:textId="77777777" w:rsidTr="00B56315">
        <w:tc>
          <w:tcPr>
            <w:tcW w:w="5529" w:type="dxa"/>
          </w:tcPr>
          <w:p w14:paraId="6E15B35C" w14:textId="168C711D" w:rsidR="00A34A1E" w:rsidRPr="00D1097C" w:rsidRDefault="008E1BA4" w:rsidP="00F80B3B">
            <w:pPr>
              <w:spacing w:before="60" w:after="60"/>
              <w:jc w:val="both"/>
              <w:rPr>
                <w:rFonts w:ascii="Times New Roman" w:hAnsi="Times New Roman" w:cs="Times New Roman"/>
                <w:bCs/>
                <w:color w:val="auto"/>
                <w:sz w:val="26"/>
                <w:szCs w:val="26"/>
                <w:lang w:val="en-US"/>
              </w:rPr>
            </w:pPr>
            <w:r w:rsidRPr="00D1097C">
              <w:rPr>
                <w:rFonts w:ascii="Times New Roman" w:hAnsi="Times New Roman" w:cs="Times New Roman"/>
                <w:bCs/>
                <w:color w:val="auto"/>
                <w:sz w:val="26"/>
                <w:szCs w:val="26"/>
              </w:rPr>
              <w:t>1. Có được ban hành theo đúng thẩm quyền không?</w:t>
            </w:r>
          </w:p>
        </w:tc>
        <w:tc>
          <w:tcPr>
            <w:tcW w:w="8725" w:type="dxa"/>
          </w:tcPr>
          <w:p w14:paraId="518ED259" w14:textId="0FE13CEA" w:rsidR="00A34A1E" w:rsidRPr="00D1097C" w:rsidRDefault="008E1BA4" w:rsidP="00F80B3B">
            <w:pPr>
              <w:spacing w:before="60" w:after="60"/>
              <w:jc w:val="both"/>
              <w:rPr>
                <w:rFonts w:ascii="Times New Roman" w:hAnsi="Times New Roman" w:cs="Times New Roman"/>
                <w:bCs/>
                <w:color w:val="auto"/>
                <w:sz w:val="26"/>
                <w:szCs w:val="26"/>
                <w:lang w:val="en-US"/>
              </w:rPr>
            </w:pPr>
            <w:r w:rsidRPr="00D1097C">
              <w:rPr>
                <w:rFonts w:ascii="Times New Roman" w:hAnsi="Times New Roman" w:cs="Times New Roman"/>
                <w:bCs/>
                <w:color w:val="auto"/>
                <w:sz w:val="26"/>
                <w:szCs w:val="26"/>
                <w:lang w:val="en-US"/>
              </w:rPr>
              <w:t>Có</w:t>
            </w:r>
          </w:p>
        </w:tc>
      </w:tr>
      <w:tr w:rsidR="00D1097C" w:rsidRPr="00D1097C" w14:paraId="5A2B4E9F" w14:textId="77777777" w:rsidTr="00B56315">
        <w:tc>
          <w:tcPr>
            <w:tcW w:w="5529" w:type="dxa"/>
          </w:tcPr>
          <w:p w14:paraId="60CA0296" w14:textId="78061AAB" w:rsidR="008E1BA4" w:rsidRPr="00D1097C" w:rsidRDefault="008E1BA4" w:rsidP="00F80B3B">
            <w:pPr>
              <w:spacing w:before="60" w:after="60"/>
              <w:jc w:val="both"/>
              <w:rPr>
                <w:rFonts w:ascii="Times New Roman" w:hAnsi="Times New Roman" w:cs="Times New Roman"/>
                <w:bCs/>
                <w:color w:val="auto"/>
                <w:sz w:val="26"/>
                <w:szCs w:val="26"/>
                <w:lang w:val="en-US"/>
              </w:rPr>
            </w:pPr>
            <w:r w:rsidRPr="00D1097C">
              <w:rPr>
                <w:rFonts w:ascii="Times New Roman" w:hAnsi="Times New Roman" w:cs="Times New Roman"/>
                <w:bCs/>
                <w:color w:val="auto"/>
                <w:sz w:val="26"/>
                <w:szCs w:val="26"/>
              </w:rPr>
              <w:t>Có mâu thuẫn, chồng chéo hoặc không phù hợp, thống nhất với quy định tại các văn bản khác, điều ước quốc tế có liên quan mà nước Cộng hòa xã hội chủ nghĩa Việt Nam là thành viên không?</w:t>
            </w:r>
          </w:p>
        </w:tc>
        <w:tc>
          <w:tcPr>
            <w:tcW w:w="8725" w:type="dxa"/>
          </w:tcPr>
          <w:p w14:paraId="40D22D94" w14:textId="31D6A201" w:rsidR="008E1BA4" w:rsidRPr="00D1097C" w:rsidRDefault="008E1BA4" w:rsidP="00F80B3B">
            <w:pPr>
              <w:spacing w:before="60" w:after="60"/>
              <w:jc w:val="both"/>
              <w:rPr>
                <w:rFonts w:ascii="Times New Roman" w:hAnsi="Times New Roman" w:cs="Times New Roman"/>
                <w:bCs/>
                <w:color w:val="auto"/>
                <w:sz w:val="26"/>
                <w:szCs w:val="26"/>
                <w:lang w:val="en-US"/>
              </w:rPr>
            </w:pPr>
            <w:r w:rsidRPr="00D1097C">
              <w:rPr>
                <w:rFonts w:ascii="Times New Roman" w:hAnsi="Times New Roman" w:cs="Times New Roman"/>
                <w:bCs/>
                <w:color w:val="auto"/>
                <w:sz w:val="26"/>
                <w:szCs w:val="26"/>
                <w:lang w:val="en-US"/>
              </w:rPr>
              <w:t>Không</w:t>
            </w:r>
          </w:p>
        </w:tc>
      </w:tr>
      <w:tr w:rsidR="00D1097C" w:rsidRPr="00D1097C" w14:paraId="3F2EA672" w14:textId="77777777" w:rsidTr="00B56315">
        <w:tc>
          <w:tcPr>
            <w:tcW w:w="14254" w:type="dxa"/>
            <w:gridSpan w:val="2"/>
          </w:tcPr>
          <w:p w14:paraId="41F716B3" w14:textId="57BB02E1" w:rsidR="00CD3864" w:rsidRPr="00D1097C" w:rsidRDefault="00CD3864" w:rsidP="00F80B3B">
            <w:pPr>
              <w:spacing w:before="60" w:after="60"/>
              <w:jc w:val="both"/>
              <w:rPr>
                <w:rFonts w:ascii="Times New Roman" w:hAnsi="Times New Roman" w:cs="Times New Roman"/>
                <w:b/>
                <w:color w:val="auto"/>
                <w:sz w:val="26"/>
                <w:szCs w:val="26"/>
                <w:lang w:val="en-US"/>
              </w:rPr>
            </w:pPr>
            <w:r w:rsidRPr="00D1097C">
              <w:rPr>
                <w:rFonts w:ascii="Times New Roman" w:hAnsi="Times New Roman" w:cs="Times New Roman"/>
                <w:b/>
                <w:color w:val="auto"/>
                <w:sz w:val="26"/>
                <w:szCs w:val="26"/>
                <w:lang w:val="en-US"/>
              </w:rPr>
              <w:t>IV. ĐÁNH GIÁ TÍNH HỢP LÝ CỦA TỪNG BỘ PHẬN TẠO THÀNH THỦ TỤC HÀNH CHÍNH</w:t>
            </w:r>
          </w:p>
        </w:tc>
      </w:tr>
      <w:tr w:rsidR="00D1097C" w:rsidRPr="00D1097C" w14:paraId="64D6C2D0" w14:textId="77777777" w:rsidTr="00B56315">
        <w:tc>
          <w:tcPr>
            <w:tcW w:w="14254" w:type="dxa"/>
            <w:gridSpan w:val="2"/>
          </w:tcPr>
          <w:p w14:paraId="560A511E" w14:textId="58B88292" w:rsidR="00CD3864" w:rsidRPr="00D1097C" w:rsidRDefault="00CD3864" w:rsidP="00F80B3B">
            <w:pPr>
              <w:spacing w:before="60" w:after="60"/>
              <w:jc w:val="both"/>
              <w:rPr>
                <w:rFonts w:ascii="Times New Roman" w:hAnsi="Times New Roman" w:cs="Times New Roman"/>
                <w:b/>
                <w:color w:val="auto"/>
                <w:sz w:val="26"/>
                <w:szCs w:val="26"/>
                <w:lang w:val="en-US"/>
              </w:rPr>
            </w:pPr>
            <w:r w:rsidRPr="00D1097C">
              <w:rPr>
                <w:rFonts w:ascii="Times New Roman" w:hAnsi="Times New Roman" w:cs="Times New Roman"/>
                <w:b/>
                <w:color w:val="auto"/>
                <w:sz w:val="26"/>
                <w:szCs w:val="26"/>
                <w:lang w:val="en-US"/>
              </w:rPr>
              <w:t>1. Tên thủ tục hành chính</w:t>
            </w:r>
          </w:p>
        </w:tc>
      </w:tr>
      <w:tr w:rsidR="00D1097C" w:rsidRPr="00D1097C" w14:paraId="4CAFAAF2" w14:textId="77777777" w:rsidTr="00B56315">
        <w:tc>
          <w:tcPr>
            <w:tcW w:w="5529" w:type="dxa"/>
          </w:tcPr>
          <w:p w14:paraId="53AB370E" w14:textId="763B5D29" w:rsidR="00CD3864" w:rsidRPr="00D1097C" w:rsidRDefault="00CD3864" w:rsidP="00C76DF3">
            <w:pPr>
              <w:spacing w:before="60" w:after="60"/>
              <w:rPr>
                <w:rFonts w:ascii="Times New Roman" w:hAnsi="Times New Roman" w:cs="Times New Roman"/>
                <w:bCs/>
                <w:color w:val="auto"/>
                <w:sz w:val="26"/>
                <w:szCs w:val="26"/>
              </w:rPr>
            </w:pPr>
            <w:r w:rsidRPr="00D1097C">
              <w:rPr>
                <w:rFonts w:ascii="Times New Roman" w:hAnsi="Times New Roman" w:cs="Times New Roman"/>
                <w:bCs/>
                <w:color w:val="auto"/>
                <w:sz w:val="26"/>
                <w:szCs w:val="26"/>
              </w:rPr>
              <w:t>Có được quy định rõ ràng, cụ thể và phù hợp không?</w:t>
            </w:r>
          </w:p>
        </w:tc>
        <w:tc>
          <w:tcPr>
            <w:tcW w:w="8725" w:type="dxa"/>
          </w:tcPr>
          <w:p w14:paraId="6A6C02AE" w14:textId="60087168" w:rsidR="00C76DF3" w:rsidRPr="00D1097C" w:rsidRDefault="00C76DF3" w:rsidP="00F80B3B">
            <w:pPr>
              <w:spacing w:before="60" w:after="60"/>
              <w:jc w:val="both"/>
              <w:rPr>
                <w:rFonts w:ascii="Times New Roman" w:hAnsi="Times New Roman" w:cs="Times New Roman"/>
                <w:bCs/>
                <w:color w:val="auto"/>
                <w:sz w:val="26"/>
                <w:szCs w:val="26"/>
                <w:lang w:val="en-US"/>
              </w:rPr>
            </w:pPr>
            <w:r w:rsidRPr="00D1097C">
              <w:rPr>
                <w:rFonts w:ascii="Times New Roman" w:hAnsi="Times New Roman" w:cs="Times New Roman"/>
                <w:bCs/>
                <w:color w:val="auto"/>
                <w:sz w:val="26"/>
                <w:szCs w:val="26"/>
                <w:lang w:val="en-US"/>
              </w:rPr>
              <w:t>Có</w:t>
            </w:r>
          </w:p>
        </w:tc>
      </w:tr>
      <w:tr w:rsidR="00D1097C" w:rsidRPr="00D1097C" w14:paraId="2856DD38" w14:textId="77777777" w:rsidTr="00B56315">
        <w:tc>
          <w:tcPr>
            <w:tcW w:w="14254" w:type="dxa"/>
            <w:gridSpan w:val="2"/>
          </w:tcPr>
          <w:p w14:paraId="1EC93730" w14:textId="6FF526A9" w:rsidR="00CD3864" w:rsidRPr="00D1097C" w:rsidRDefault="00CD3864" w:rsidP="00F80B3B">
            <w:pPr>
              <w:spacing w:before="60" w:after="60"/>
              <w:jc w:val="both"/>
              <w:rPr>
                <w:rFonts w:ascii="Times New Roman" w:hAnsi="Times New Roman" w:cs="Times New Roman"/>
                <w:b/>
                <w:color w:val="auto"/>
                <w:sz w:val="26"/>
                <w:szCs w:val="26"/>
                <w:lang w:val="en-US"/>
              </w:rPr>
            </w:pPr>
            <w:r w:rsidRPr="00D1097C">
              <w:rPr>
                <w:rFonts w:ascii="Times New Roman" w:hAnsi="Times New Roman" w:cs="Times New Roman"/>
                <w:b/>
                <w:color w:val="auto"/>
                <w:sz w:val="26"/>
                <w:szCs w:val="26"/>
              </w:rPr>
              <w:t>2. Trình tự thực hiện</w:t>
            </w:r>
          </w:p>
        </w:tc>
      </w:tr>
      <w:tr w:rsidR="00D1097C" w:rsidRPr="00D1097C" w14:paraId="6D278D97" w14:textId="77777777" w:rsidTr="00B56315">
        <w:tc>
          <w:tcPr>
            <w:tcW w:w="5529" w:type="dxa"/>
          </w:tcPr>
          <w:p w14:paraId="5B1578FD" w14:textId="26C21F0D" w:rsidR="00CD3864" w:rsidRPr="00D1097C" w:rsidRDefault="00CD3864" w:rsidP="00F80B3B">
            <w:pPr>
              <w:spacing w:before="60" w:after="60"/>
              <w:jc w:val="both"/>
              <w:rPr>
                <w:rFonts w:ascii="Times New Roman" w:hAnsi="Times New Roman" w:cs="Times New Roman"/>
                <w:bCs/>
                <w:color w:val="auto"/>
                <w:sz w:val="26"/>
                <w:szCs w:val="26"/>
              </w:rPr>
            </w:pPr>
            <w:r w:rsidRPr="00D1097C">
              <w:rPr>
                <w:rFonts w:ascii="Times New Roman" w:hAnsi="Times New Roman" w:cs="Times New Roman"/>
                <w:bCs/>
                <w:color w:val="auto"/>
                <w:sz w:val="26"/>
                <w:szCs w:val="26"/>
              </w:rPr>
              <w:lastRenderedPageBreak/>
              <w:t>a) Có được quy định rõ ràng và cụ thể về các bước thực hiện không?</w:t>
            </w:r>
          </w:p>
        </w:tc>
        <w:tc>
          <w:tcPr>
            <w:tcW w:w="8725" w:type="dxa"/>
          </w:tcPr>
          <w:p w14:paraId="61CF6A22" w14:textId="56A45457" w:rsidR="00CD3864" w:rsidRPr="00D1097C" w:rsidRDefault="00C76DF3" w:rsidP="00F80B3B">
            <w:pPr>
              <w:spacing w:before="60" w:after="60"/>
              <w:jc w:val="both"/>
              <w:rPr>
                <w:rFonts w:ascii="Times New Roman" w:hAnsi="Times New Roman" w:cs="Times New Roman"/>
                <w:bCs/>
                <w:color w:val="auto"/>
                <w:sz w:val="26"/>
                <w:szCs w:val="26"/>
                <w:lang w:val="en-US"/>
              </w:rPr>
            </w:pPr>
            <w:r w:rsidRPr="00D1097C">
              <w:rPr>
                <w:rFonts w:ascii="Times New Roman" w:hAnsi="Times New Roman" w:cs="Times New Roman"/>
                <w:bCs/>
                <w:color w:val="auto"/>
                <w:sz w:val="26"/>
                <w:szCs w:val="26"/>
                <w:lang w:val="en-US"/>
              </w:rPr>
              <w:t xml:space="preserve">Có </w:t>
            </w:r>
          </w:p>
        </w:tc>
      </w:tr>
      <w:tr w:rsidR="00D1097C" w:rsidRPr="00D1097C" w14:paraId="60EB113B" w14:textId="77777777" w:rsidTr="00B56315">
        <w:tc>
          <w:tcPr>
            <w:tcW w:w="5529" w:type="dxa"/>
          </w:tcPr>
          <w:p w14:paraId="6157391E" w14:textId="21395EE1" w:rsidR="00CD3864" w:rsidRPr="00D1097C" w:rsidRDefault="00CD3864" w:rsidP="00F80B3B">
            <w:pPr>
              <w:spacing w:before="60" w:after="60"/>
              <w:jc w:val="both"/>
              <w:rPr>
                <w:rFonts w:ascii="Times New Roman" w:hAnsi="Times New Roman" w:cs="Times New Roman"/>
                <w:bCs/>
                <w:color w:val="auto"/>
                <w:sz w:val="26"/>
                <w:szCs w:val="26"/>
              </w:rPr>
            </w:pPr>
            <w:r w:rsidRPr="00D1097C">
              <w:rPr>
                <w:rFonts w:ascii="Times New Roman" w:hAnsi="Times New Roman" w:cs="Times New Roman"/>
                <w:bCs/>
                <w:color w:val="auto"/>
                <w:sz w:val="26"/>
                <w:szCs w:val="26"/>
              </w:rPr>
              <w:t>b) Có được quy định, phân định rõ trách nhiệm và nội dung công việc của cơ quan nhà nước và cá nhân, tổ ch</w:t>
            </w:r>
            <w:r w:rsidR="00FB3E17" w:rsidRPr="00D1097C">
              <w:rPr>
                <w:rFonts w:ascii="Times New Roman" w:hAnsi="Times New Roman" w:cs="Times New Roman"/>
                <w:bCs/>
                <w:color w:val="auto"/>
                <w:sz w:val="26"/>
                <w:szCs w:val="26"/>
                <w:lang w:val="en-US"/>
              </w:rPr>
              <w:t>ứ</w:t>
            </w:r>
            <w:r w:rsidRPr="00D1097C">
              <w:rPr>
                <w:rFonts w:ascii="Times New Roman" w:hAnsi="Times New Roman" w:cs="Times New Roman"/>
                <w:bCs/>
                <w:color w:val="auto"/>
                <w:sz w:val="26"/>
                <w:szCs w:val="26"/>
              </w:rPr>
              <w:t>c khi thực hiện không?</w:t>
            </w:r>
          </w:p>
        </w:tc>
        <w:tc>
          <w:tcPr>
            <w:tcW w:w="8725" w:type="dxa"/>
          </w:tcPr>
          <w:p w14:paraId="6A372749" w14:textId="50C2AC44" w:rsidR="00CD3864" w:rsidRPr="00D1097C" w:rsidRDefault="00C76DF3" w:rsidP="00F80B3B">
            <w:pPr>
              <w:spacing w:before="60" w:after="60"/>
              <w:jc w:val="both"/>
              <w:rPr>
                <w:rFonts w:ascii="Times New Roman" w:hAnsi="Times New Roman" w:cs="Times New Roman"/>
                <w:bCs/>
                <w:color w:val="auto"/>
                <w:sz w:val="26"/>
                <w:szCs w:val="26"/>
                <w:lang w:val="en-US"/>
              </w:rPr>
            </w:pPr>
            <w:r w:rsidRPr="00D1097C">
              <w:rPr>
                <w:rFonts w:ascii="Times New Roman" w:hAnsi="Times New Roman" w:cs="Times New Roman"/>
                <w:bCs/>
                <w:color w:val="auto"/>
                <w:sz w:val="26"/>
                <w:szCs w:val="26"/>
                <w:lang w:val="en-US"/>
              </w:rPr>
              <w:t>Có</w:t>
            </w:r>
          </w:p>
        </w:tc>
      </w:tr>
      <w:tr w:rsidR="00D1097C" w:rsidRPr="00D1097C" w14:paraId="1E4F068A" w14:textId="77777777" w:rsidTr="00B56315">
        <w:tc>
          <w:tcPr>
            <w:tcW w:w="5529" w:type="dxa"/>
          </w:tcPr>
          <w:p w14:paraId="1EB3EFE0" w14:textId="5E6A3F32" w:rsidR="00CD3864" w:rsidRPr="00D1097C" w:rsidRDefault="00CD3864" w:rsidP="00F80B3B">
            <w:pPr>
              <w:spacing w:before="60" w:after="60"/>
              <w:jc w:val="both"/>
              <w:rPr>
                <w:rFonts w:ascii="Times New Roman" w:hAnsi="Times New Roman" w:cs="Times New Roman"/>
                <w:bCs/>
                <w:color w:val="auto"/>
                <w:sz w:val="26"/>
                <w:szCs w:val="26"/>
              </w:rPr>
            </w:pPr>
            <w:r w:rsidRPr="00D1097C">
              <w:rPr>
                <w:rFonts w:ascii="Times New Roman" w:hAnsi="Times New Roman" w:cs="Times New Roman"/>
                <w:bCs/>
                <w:color w:val="auto"/>
                <w:sz w:val="26"/>
                <w:szCs w:val="26"/>
              </w:rPr>
              <w:t>c) Có áp dụng cơ chế liên thông không?</w:t>
            </w:r>
          </w:p>
        </w:tc>
        <w:tc>
          <w:tcPr>
            <w:tcW w:w="8725" w:type="dxa"/>
          </w:tcPr>
          <w:p w14:paraId="780621E3" w14:textId="54B749D2" w:rsidR="00CD3864" w:rsidRPr="00D1097C" w:rsidRDefault="00C76DF3" w:rsidP="00F80B3B">
            <w:pPr>
              <w:spacing w:before="60" w:after="60"/>
              <w:jc w:val="both"/>
              <w:rPr>
                <w:rFonts w:ascii="Times New Roman" w:hAnsi="Times New Roman" w:cs="Times New Roman"/>
                <w:bCs/>
                <w:color w:val="auto"/>
                <w:sz w:val="26"/>
                <w:szCs w:val="26"/>
                <w:lang w:val="en-US"/>
              </w:rPr>
            </w:pPr>
            <w:r w:rsidRPr="00D1097C">
              <w:rPr>
                <w:rFonts w:ascii="Times New Roman" w:hAnsi="Times New Roman" w:cs="Times New Roman"/>
                <w:bCs/>
                <w:color w:val="auto"/>
                <w:sz w:val="26"/>
                <w:szCs w:val="26"/>
                <w:lang w:val="en-US"/>
              </w:rPr>
              <w:t>Có</w:t>
            </w:r>
          </w:p>
        </w:tc>
      </w:tr>
      <w:tr w:rsidR="00D1097C" w:rsidRPr="00D1097C" w14:paraId="7371ECBD" w14:textId="77777777" w:rsidTr="00B56315">
        <w:tc>
          <w:tcPr>
            <w:tcW w:w="5529" w:type="dxa"/>
          </w:tcPr>
          <w:p w14:paraId="6A073F9C" w14:textId="16029102" w:rsidR="00CD3864" w:rsidRPr="00D1097C" w:rsidRDefault="00CD3864" w:rsidP="00F80B3B">
            <w:pPr>
              <w:spacing w:before="60" w:after="60"/>
              <w:jc w:val="both"/>
              <w:rPr>
                <w:rFonts w:ascii="Times New Roman" w:hAnsi="Times New Roman" w:cs="Times New Roman"/>
                <w:bCs/>
                <w:color w:val="auto"/>
                <w:sz w:val="26"/>
                <w:szCs w:val="26"/>
              </w:rPr>
            </w:pPr>
            <w:r w:rsidRPr="00D1097C">
              <w:rPr>
                <w:rFonts w:ascii="Times New Roman" w:hAnsi="Times New Roman" w:cs="Times New Roman"/>
                <w:bCs/>
                <w:color w:val="auto"/>
                <w:sz w:val="26"/>
                <w:szCs w:val="26"/>
              </w:rPr>
              <w:t>d) Có quy định việc kiểm tra, đánh giá, xác minh thực tế của cơ quan nhà nước không?</w:t>
            </w:r>
          </w:p>
        </w:tc>
        <w:tc>
          <w:tcPr>
            <w:tcW w:w="8725" w:type="dxa"/>
          </w:tcPr>
          <w:p w14:paraId="33202681" w14:textId="0A7DFED6" w:rsidR="00D73D3F" w:rsidRPr="00D1097C" w:rsidRDefault="003E2CF2" w:rsidP="003E2CF2">
            <w:pPr>
              <w:spacing w:before="60" w:after="60"/>
              <w:jc w:val="both"/>
              <w:rPr>
                <w:rFonts w:ascii="Times New Roman" w:hAnsi="Times New Roman" w:cs="Times New Roman"/>
                <w:bCs/>
                <w:color w:val="auto"/>
                <w:sz w:val="26"/>
                <w:szCs w:val="26"/>
                <w:lang w:val="en-US"/>
              </w:rPr>
            </w:pPr>
            <w:r w:rsidRPr="00D1097C">
              <w:rPr>
                <w:rFonts w:ascii="Times New Roman" w:hAnsi="Times New Roman" w:cs="Times New Roman"/>
                <w:bCs/>
                <w:color w:val="auto"/>
                <w:sz w:val="26"/>
                <w:szCs w:val="26"/>
                <w:lang w:val="en-US"/>
              </w:rPr>
              <w:t xml:space="preserve">Không </w:t>
            </w:r>
          </w:p>
        </w:tc>
      </w:tr>
      <w:tr w:rsidR="00D1097C" w:rsidRPr="00D1097C" w14:paraId="6C7E5D0E" w14:textId="77777777" w:rsidTr="00B56315">
        <w:tc>
          <w:tcPr>
            <w:tcW w:w="5529" w:type="dxa"/>
          </w:tcPr>
          <w:p w14:paraId="1E675F5A" w14:textId="147AD96C" w:rsidR="00CD3864" w:rsidRPr="00D1097C" w:rsidRDefault="00D73D3F" w:rsidP="00F80B3B">
            <w:pPr>
              <w:spacing w:before="60" w:after="60"/>
              <w:jc w:val="both"/>
              <w:rPr>
                <w:rFonts w:ascii="Times New Roman" w:hAnsi="Times New Roman" w:cs="Times New Roman"/>
                <w:b/>
                <w:color w:val="auto"/>
                <w:sz w:val="26"/>
                <w:szCs w:val="26"/>
              </w:rPr>
            </w:pPr>
            <w:r w:rsidRPr="00D1097C">
              <w:rPr>
                <w:rFonts w:ascii="Times New Roman" w:hAnsi="Times New Roman" w:cs="Times New Roman"/>
                <w:b/>
                <w:color w:val="auto"/>
                <w:sz w:val="26"/>
                <w:szCs w:val="26"/>
              </w:rPr>
              <w:t>3. Cách thức thực hiện</w:t>
            </w:r>
          </w:p>
        </w:tc>
        <w:tc>
          <w:tcPr>
            <w:tcW w:w="8725" w:type="dxa"/>
          </w:tcPr>
          <w:p w14:paraId="7EC1D110" w14:textId="77777777" w:rsidR="00CD3864" w:rsidRPr="00D1097C" w:rsidRDefault="00CD3864" w:rsidP="00F80B3B">
            <w:pPr>
              <w:spacing w:before="60" w:after="60"/>
              <w:jc w:val="both"/>
              <w:rPr>
                <w:rFonts w:ascii="Times New Roman" w:hAnsi="Times New Roman" w:cs="Times New Roman"/>
                <w:bCs/>
                <w:color w:val="auto"/>
                <w:sz w:val="26"/>
                <w:szCs w:val="26"/>
                <w:lang w:val="en-US"/>
              </w:rPr>
            </w:pPr>
          </w:p>
        </w:tc>
      </w:tr>
      <w:tr w:rsidR="00D1097C" w:rsidRPr="00D1097C" w14:paraId="0026B540" w14:textId="77777777" w:rsidTr="00B56315">
        <w:tc>
          <w:tcPr>
            <w:tcW w:w="5529" w:type="dxa"/>
          </w:tcPr>
          <w:p w14:paraId="72D989F8" w14:textId="77777777" w:rsidR="00D73D3F" w:rsidRPr="00D1097C" w:rsidRDefault="00D73D3F" w:rsidP="00F80B3B">
            <w:pPr>
              <w:spacing w:before="60" w:after="60"/>
              <w:jc w:val="both"/>
              <w:rPr>
                <w:rFonts w:ascii="Times New Roman" w:hAnsi="Times New Roman" w:cs="Times New Roman"/>
                <w:bCs/>
                <w:color w:val="auto"/>
                <w:sz w:val="26"/>
                <w:szCs w:val="26"/>
                <w:lang w:val="en-US"/>
              </w:rPr>
            </w:pPr>
            <w:r w:rsidRPr="00D1097C">
              <w:rPr>
                <w:rFonts w:ascii="Times New Roman" w:hAnsi="Times New Roman" w:cs="Times New Roman"/>
                <w:bCs/>
                <w:color w:val="auto"/>
                <w:sz w:val="26"/>
                <w:szCs w:val="26"/>
              </w:rPr>
              <w:t>a) Nộp hồ sơ:</w:t>
            </w:r>
          </w:p>
          <w:p w14:paraId="63819B64" w14:textId="77777777" w:rsidR="00D73D3F" w:rsidRPr="00D1097C" w:rsidRDefault="00D73D3F" w:rsidP="00F80B3B">
            <w:pPr>
              <w:spacing w:before="60" w:after="60"/>
              <w:jc w:val="both"/>
              <w:rPr>
                <w:rFonts w:ascii="Times New Roman" w:hAnsi="Times New Roman" w:cs="Times New Roman"/>
                <w:bCs/>
                <w:color w:val="auto"/>
                <w:sz w:val="26"/>
                <w:szCs w:val="26"/>
                <w:lang w:val="en-US"/>
              </w:rPr>
            </w:pPr>
            <w:r w:rsidRPr="00D1097C">
              <w:rPr>
                <w:rFonts w:ascii="Times New Roman" w:hAnsi="Times New Roman" w:cs="Times New Roman"/>
                <w:bCs/>
                <w:color w:val="auto"/>
                <w:sz w:val="26"/>
                <w:szCs w:val="26"/>
              </w:rPr>
              <w:t>Trực tiếp</w:t>
            </w:r>
          </w:p>
          <w:p w14:paraId="15FAF5BC" w14:textId="77777777" w:rsidR="00D73D3F" w:rsidRPr="00D1097C" w:rsidRDefault="00D73D3F" w:rsidP="00F80B3B">
            <w:pPr>
              <w:spacing w:before="60" w:after="60"/>
              <w:jc w:val="both"/>
              <w:rPr>
                <w:rFonts w:ascii="Times New Roman" w:hAnsi="Times New Roman" w:cs="Times New Roman"/>
                <w:bCs/>
                <w:color w:val="auto"/>
                <w:sz w:val="26"/>
                <w:szCs w:val="26"/>
                <w:lang w:val="en-US"/>
              </w:rPr>
            </w:pPr>
            <w:r w:rsidRPr="00D1097C">
              <w:rPr>
                <w:rFonts w:ascii="Times New Roman" w:hAnsi="Times New Roman" w:cs="Times New Roman"/>
                <w:bCs/>
                <w:color w:val="auto"/>
                <w:sz w:val="26"/>
                <w:szCs w:val="26"/>
              </w:rPr>
              <w:t>Bưu chính</w:t>
            </w:r>
          </w:p>
          <w:p w14:paraId="5EEED341" w14:textId="77777777" w:rsidR="00D73D3F" w:rsidRPr="00D1097C" w:rsidRDefault="00D73D3F" w:rsidP="00F80B3B">
            <w:pPr>
              <w:spacing w:before="60" w:after="60"/>
              <w:jc w:val="both"/>
              <w:rPr>
                <w:rFonts w:ascii="Times New Roman" w:hAnsi="Times New Roman" w:cs="Times New Roman"/>
                <w:bCs/>
                <w:color w:val="auto"/>
                <w:sz w:val="26"/>
                <w:szCs w:val="26"/>
                <w:lang w:val="en-US"/>
              </w:rPr>
            </w:pPr>
            <w:r w:rsidRPr="00D1097C">
              <w:rPr>
                <w:rFonts w:ascii="Times New Roman" w:hAnsi="Times New Roman" w:cs="Times New Roman"/>
                <w:bCs/>
                <w:color w:val="auto"/>
                <w:sz w:val="26"/>
                <w:szCs w:val="26"/>
              </w:rPr>
              <w:t xml:space="preserve">Điện tử </w:t>
            </w:r>
          </w:p>
          <w:p w14:paraId="174C5FB1" w14:textId="77777777" w:rsidR="00D73D3F" w:rsidRPr="00D1097C" w:rsidRDefault="00D73D3F" w:rsidP="00F80B3B">
            <w:pPr>
              <w:spacing w:before="60" w:after="60"/>
              <w:jc w:val="both"/>
              <w:rPr>
                <w:rFonts w:ascii="Times New Roman" w:hAnsi="Times New Roman" w:cs="Times New Roman"/>
                <w:bCs/>
                <w:color w:val="auto"/>
                <w:sz w:val="26"/>
                <w:szCs w:val="26"/>
                <w:lang w:val="en-US"/>
              </w:rPr>
            </w:pPr>
            <w:r w:rsidRPr="00D1097C">
              <w:rPr>
                <w:rFonts w:ascii="Times New Roman" w:hAnsi="Times New Roman" w:cs="Times New Roman"/>
                <w:bCs/>
                <w:color w:val="auto"/>
                <w:sz w:val="26"/>
                <w:szCs w:val="26"/>
              </w:rPr>
              <w:t xml:space="preserve">b) Nhận kết quả: </w:t>
            </w:r>
          </w:p>
          <w:p w14:paraId="482CE7F0" w14:textId="77777777" w:rsidR="00D73D3F" w:rsidRPr="00D1097C" w:rsidRDefault="00D73D3F" w:rsidP="00F80B3B">
            <w:pPr>
              <w:spacing w:before="60" w:after="60"/>
              <w:jc w:val="both"/>
              <w:rPr>
                <w:rFonts w:ascii="Times New Roman" w:hAnsi="Times New Roman" w:cs="Times New Roman"/>
                <w:bCs/>
                <w:color w:val="auto"/>
                <w:sz w:val="26"/>
                <w:szCs w:val="26"/>
                <w:lang w:val="en-US"/>
              </w:rPr>
            </w:pPr>
            <w:r w:rsidRPr="00D1097C">
              <w:rPr>
                <w:rFonts w:ascii="Times New Roman" w:hAnsi="Times New Roman" w:cs="Times New Roman"/>
                <w:bCs/>
                <w:color w:val="auto"/>
                <w:sz w:val="26"/>
                <w:szCs w:val="26"/>
              </w:rPr>
              <w:t>Trực tiếp</w:t>
            </w:r>
          </w:p>
          <w:p w14:paraId="666E00C6" w14:textId="77777777" w:rsidR="00D73D3F" w:rsidRPr="00D1097C" w:rsidRDefault="00D73D3F" w:rsidP="00F80B3B">
            <w:pPr>
              <w:spacing w:before="60" w:after="60"/>
              <w:jc w:val="both"/>
              <w:rPr>
                <w:rFonts w:ascii="Times New Roman" w:hAnsi="Times New Roman" w:cs="Times New Roman"/>
                <w:bCs/>
                <w:color w:val="auto"/>
                <w:sz w:val="26"/>
                <w:szCs w:val="26"/>
                <w:lang w:val="en-US"/>
              </w:rPr>
            </w:pPr>
            <w:r w:rsidRPr="00D1097C">
              <w:rPr>
                <w:rFonts w:ascii="Times New Roman" w:hAnsi="Times New Roman" w:cs="Times New Roman"/>
                <w:bCs/>
                <w:color w:val="auto"/>
                <w:sz w:val="26"/>
                <w:szCs w:val="26"/>
              </w:rPr>
              <w:t xml:space="preserve">Bưu chính </w:t>
            </w:r>
          </w:p>
          <w:p w14:paraId="6E95DD66" w14:textId="7DCAC17E" w:rsidR="00D73D3F" w:rsidRPr="00D1097C" w:rsidRDefault="00D73D3F" w:rsidP="00F80B3B">
            <w:pPr>
              <w:spacing w:before="60" w:after="60"/>
              <w:jc w:val="both"/>
              <w:rPr>
                <w:rFonts w:ascii="Times New Roman" w:hAnsi="Times New Roman" w:cs="Times New Roman"/>
                <w:bCs/>
                <w:color w:val="auto"/>
                <w:sz w:val="26"/>
                <w:szCs w:val="26"/>
                <w:lang w:val="en-US"/>
              </w:rPr>
            </w:pPr>
            <w:r w:rsidRPr="00D1097C">
              <w:rPr>
                <w:rFonts w:ascii="Times New Roman" w:hAnsi="Times New Roman" w:cs="Times New Roman"/>
                <w:bCs/>
                <w:color w:val="auto"/>
                <w:sz w:val="26"/>
                <w:szCs w:val="26"/>
              </w:rPr>
              <w:t>Điện tử</w:t>
            </w:r>
          </w:p>
        </w:tc>
        <w:tc>
          <w:tcPr>
            <w:tcW w:w="8725" w:type="dxa"/>
          </w:tcPr>
          <w:p w14:paraId="065B85BF" w14:textId="0FB04F35" w:rsidR="00D73D3F" w:rsidRPr="00D1097C" w:rsidRDefault="00742E38" w:rsidP="00F80B3B">
            <w:pPr>
              <w:spacing w:before="60" w:after="60"/>
              <w:jc w:val="both"/>
              <w:rPr>
                <w:rFonts w:ascii="Times New Roman" w:hAnsi="Times New Roman" w:cs="Times New Roman"/>
                <w:bCs/>
                <w:color w:val="auto"/>
                <w:sz w:val="26"/>
                <w:szCs w:val="26"/>
                <w:lang w:val="en-US"/>
              </w:rPr>
            </w:pPr>
            <w:r w:rsidRPr="00D1097C">
              <w:rPr>
                <w:rFonts w:ascii="Times New Roman" w:hAnsi="Times New Roman" w:cs="Times New Roman"/>
                <w:bCs/>
                <w:color w:val="auto"/>
                <w:sz w:val="26"/>
                <w:szCs w:val="26"/>
                <w:lang w:val="en-US"/>
              </w:rPr>
              <w:t>Q</w:t>
            </w:r>
            <w:r w:rsidR="00D73D3F" w:rsidRPr="00D1097C">
              <w:rPr>
                <w:rFonts w:ascii="Times New Roman" w:hAnsi="Times New Roman" w:cs="Times New Roman"/>
                <w:bCs/>
                <w:color w:val="auto"/>
                <w:sz w:val="26"/>
                <w:szCs w:val="26"/>
              </w:rPr>
              <w:t>uy định rõ ràng, cụ thể</w:t>
            </w:r>
            <w:r w:rsidRPr="00D1097C">
              <w:rPr>
                <w:rFonts w:ascii="Times New Roman" w:hAnsi="Times New Roman" w:cs="Times New Roman"/>
                <w:bCs/>
                <w:color w:val="auto"/>
                <w:sz w:val="26"/>
                <w:szCs w:val="26"/>
              </w:rPr>
              <w:t xml:space="preserve">, </w:t>
            </w:r>
            <w:r w:rsidR="00D73D3F" w:rsidRPr="00D1097C">
              <w:rPr>
                <w:rFonts w:ascii="Times New Roman" w:hAnsi="Times New Roman" w:cs="Times New Roman"/>
                <w:bCs/>
                <w:color w:val="auto"/>
                <w:sz w:val="26"/>
                <w:szCs w:val="26"/>
              </w:rPr>
              <w:t>phù hợp và tạo thuận lợi, tiết kiệm chi phí cho cơ quan nhà nước, cá nhân, tổ chức khi thực hiện</w:t>
            </w:r>
            <w:r w:rsidRPr="00D1097C">
              <w:rPr>
                <w:rFonts w:ascii="Times New Roman" w:hAnsi="Times New Roman" w:cs="Times New Roman"/>
                <w:bCs/>
                <w:color w:val="auto"/>
                <w:sz w:val="26"/>
                <w:szCs w:val="26"/>
                <w:lang w:val="en-US"/>
              </w:rPr>
              <w:t>.</w:t>
            </w:r>
            <w:r w:rsidR="00555523" w:rsidRPr="00D1097C">
              <w:rPr>
                <w:rFonts w:ascii="Times New Roman" w:hAnsi="Times New Roman" w:cs="Times New Roman"/>
                <w:bCs/>
                <w:color w:val="auto"/>
                <w:sz w:val="26"/>
                <w:szCs w:val="26"/>
                <w:lang w:val="en-US"/>
              </w:rPr>
              <w:t xml:space="preserve"> Thời gian qua, việc tiếp nhận và trả kết quả giải quyết thủ tục hành chính đã được triển khai thực hiện trên cả 03 cách thức: </w:t>
            </w:r>
            <w:r w:rsidR="00555523" w:rsidRPr="00D1097C">
              <w:rPr>
                <w:rFonts w:ascii="Times New Roman" w:hAnsi="Times New Roman" w:cs="Times New Roman"/>
                <w:bCs/>
                <w:color w:val="auto"/>
                <w:sz w:val="26"/>
                <w:szCs w:val="26"/>
              </w:rPr>
              <w:t>Trực tiếp, Bưu chính v</w:t>
            </w:r>
            <w:r w:rsidR="00555523" w:rsidRPr="00D1097C">
              <w:rPr>
                <w:rFonts w:ascii="Times New Roman" w:hAnsi="Times New Roman" w:cs="Times New Roman"/>
                <w:bCs/>
                <w:color w:val="auto"/>
                <w:sz w:val="26"/>
                <w:szCs w:val="26"/>
                <w:lang w:val="en-US"/>
              </w:rPr>
              <w:t xml:space="preserve">à </w:t>
            </w:r>
            <w:r w:rsidR="00555523" w:rsidRPr="00D1097C">
              <w:rPr>
                <w:rFonts w:ascii="Times New Roman" w:hAnsi="Times New Roman" w:cs="Times New Roman"/>
                <w:bCs/>
                <w:color w:val="auto"/>
                <w:sz w:val="26"/>
                <w:szCs w:val="26"/>
              </w:rPr>
              <w:t>Điện tử</w:t>
            </w:r>
          </w:p>
        </w:tc>
      </w:tr>
      <w:tr w:rsidR="00D1097C" w:rsidRPr="00D1097C" w14:paraId="79A54CE0" w14:textId="77777777" w:rsidTr="00B56315">
        <w:tc>
          <w:tcPr>
            <w:tcW w:w="5529" w:type="dxa"/>
          </w:tcPr>
          <w:p w14:paraId="1B7DD8C8" w14:textId="3CC6E920" w:rsidR="00742E38" w:rsidRPr="00D1097C" w:rsidRDefault="009951D1" w:rsidP="00F80B3B">
            <w:pPr>
              <w:spacing w:before="60" w:after="60"/>
              <w:jc w:val="both"/>
              <w:rPr>
                <w:rFonts w:ascii="Times New Roman" w:hAnsi="Times New Roman" w:cs="Times New Roman"/>
                <w:b/>
                <w:color w:val="auto"/>
                <w:sz w:val="26"/>
                <w:szCs w:val="26"/>
              </w:rPr>
            </w:pPr>
            <w:r w:rsidRPr="00D1097C">
              <w:rPr>
                <w:rFonts w:ascii="Times New Roman" w:hAnsi="Times New Roman" w:cs="Times New Roman"/>
                <w:b/>
                <w:color w:val="auto"/>
                <w:sz w:val="26"/>
                <w:szCs w:val="26"/>
                <w:lang w:val="en-US"/>
              </w:rPr>
              <w:t xml:space="preserve">4. </w:t>
            </w:r>
            <w:r w:rsidR="00742E38" w:rsidRPr="00D1097C">
              <w:rPr>
                <w:rFonts w:ascii="Times New Roman" w:hAnsi="Times New Roman" w:cs="Times New Roman"/>
                <w:b/>
                <w:color w:val="auto"/>
                <w:sz w:val="26"/>
                <w:szCs w:val="26"/>
              </w:rPr>
              <w:t xml:space="preserve">Thành phần, số </w:t>
            </w:r>
            <w:r w:rsidR="00742E38" w:rsidRPr="00D1097C">
              <w:rPr>
                <w:rFonts w:ascii="Times New Roman" w:hAnsi="Times New Roman" w:cs="Times New Roman"/>
                <w:b/>
                <w:color w:val="auto"/>
                <w:sz w:val="26"/>
                <w:szCs w:val="26"/>
                <w:lang w:val="en-US"/>
              </w:rPr>
              <w:t xml:space="preserve">lượng </w:t>
            </w:r>
            <w:r w:rsidR="00742E38" w:rsidRPr="00D1097C">
              <w:rPr>
                <w:rFonts w:ascii="Times New Roman" w:hAnsi="Times New Roman" w:cs="Times New Roman"/>
                <w:b/>
                <w:color w:val="auto"/>
                <w:sz w:val="26"/>
                <w:szCs w:val="26"/>
              </w:rPr>
              <w:t>hồ sơ</w:t>
            </w:r>
          </w:p>
        </w:tc>
        <w:tc>
          <w:tcPr>
            <w:tcW w:w="8725" w:type="dxa"/>
          </w:tcPr>
          <w:p w14:paraId="45F2409B" w14:textId="77777777" w:rsidR="00742E38" w:rsidRPr="00D1097C" w:rsidRDefault="00742E38" w:rsidP="00F80B3B">
            <w:pPr>
              <w:spacing w:before="60" w:after="60"/>
              <w:jc w:val="both"/>
              <w:rPr>
                <w:rFonts w:ascii="Times New Roman" w:hAnsi="Times New Roman" w:cs="Times New Roman"/>
                <w:bCs/>
                <w:color w:val="auto"/>
                <w:sz w:val="26"/>
                <w:szCs w:val="26"/>
                <w:lang w:val="en-US"/>
              </w:rPr>
            </w:pPr>
          </w:p>
        </w:tc>
      </w:tr>
      <w:tr w:rsidR="00D1097C" w:rsidRPr="00D1097C" w14:paraId="2F69E102" w14:textId="77777777" w:rsidTr="00B56315">
        <w:tc>
          <w:tcPr>
            <w:tcW w:w="5529" w:type="dxa"/>
          </w:tcPr>
          <w:p w14:paraId="07E8B48B" w14:textId="77777777" w:rsidR="009951D1" w:rsidRPr="00D1097C" w:rsidRDefault="000A3E53" w:rsidP="00F80B3B">
            <w:pPr>
              <w:spacing w:before="60" w:after="60"/>
              <w:jc w:val="both"/>
              <w:rPr>
                <w:rFonts w:ascii="Times New Roman" w:hAnsi="Times New Roman" w:cs="Times New Roman"/>
                <w:b/>
                <w:color w:val="auto"/>
                <w:sz w:val="26"/>
                <w:szCs w:val="26"/>
                <w:lang w:val="en-US"/>
              </w:rPr>
            </w:pPr>
            <w:r w:rsidRPr="00D1097C">
              <w:rPr>
                <w:rFonts w:ascii="Times New Roman" w:hAnsi="Times New Roman" w:cs="Times New Roman"/>
                <w:b/>
                <w:color w:val="auto"/>
                <w:sz w:val="26"/>
                <w:szCs w:val="26"/>
                <w:lang w:val="en-US"/>
              </w:rPr>
              <w:t>Hồ sơ gồm:</w:t>
            </w:r>
          </w:p>
          <w:p w14:paraId="068F3371" w14:textId="3A321756" w:rsidR="003C1B28" w:rsidRPr="00D1097C" w:rsidRDefault="003C1B28" w:rsidP="003C1B28">
            <w:pPr>
              <w:widowControl/>
              <w:jc w:val="both"/>
              <w:rPr>
                <w:rFonts w:ascii="Times New Roman" w:hAnsi="Times New Roman" w:cs="Times New Roman"/>
                <w:color w:val="auto"/>
                <w:sz w:val="26"/>
                <w:szCs w:val="26"/>
                <w:lang w:val="en-US"/>
              </w:rPr>
            </w:pPr>
            <w:r w:rsidRPr="00D1097C">
              <w:rPr>
                <w:rFonts w:ascii="Times New Roman" w:hAnsi="Times New Roman" w:cs="Times New Roman"/>
                <w:color w:val="auto"/>
                <w:sz w:val="26"/>
                <w:szCs w:val="26"/>
                <w:lang w:val="en-US"/>
              </w:rPr>
              <w:t>- Đối với trường hợp đất để thực hiện dự án chưa được cấp Giấy chứng nhận:</w:t>
            </w:r>
          </w:p>
          <w:p w14:paraId="3EB522DC" w14:textId="1C33BEE1" w:rsidR="003C1B28" w:rsidRPr="00D1097C" w:rsidRDefault="003C1B28" w:rsidP="003C1B28">
            <w:pPr>
              <w:widowControl/>
              <w:jc w:val="both"/>
              <w:rPr>
                <w:rFonts w:ascii="Times New Roman" w:hAnsi="Times New Roman" w:cs="Times New Roman"/>
                <w:color w:val="auto"/>
                <w:sz w:val="26"/>
                <w:szCs w:val="26"/>
                <w:lang w:val="en-US"/>
              </w:rPr>
            </w:pPr>
            <w:r w:rsidRPr="00D1097C">
              <w:rPr>
                <w:rFonts w:ascii="Times New Roman" w:hAnsi="Times New Roman" w:cs="Times New Roman"/>
                <w:color w:val="auto"/>
                <w:sz w:val="26"/>
                <w:szCs w:val="26"/>
                <w:lang w:val="en-US"/>
              </w:rPr>
              <w:t>+ Đơn đăng ký đất đai, tài sản gắn liền với đất.</w:t>
            </w:r>
          </w:p>
          <w:p w14:paraId="46071D3A" w14:textId="73A0DDB6" w:rsidR="003C1B28" w:rsidRPr="00D1097C" w:rsidRDefault="003C1B28" w:rsidP="003C1B28">
            <w:pPr>
              <w:widowControl/>
              <w:jc w:val="both"/>
              <w:rPr>
                <w:rFonts w:ascii="Times New Roman" w:hAnsi="Times New Roman" w:cs="Times New Roman"/>
                <w:color w:val="auto"/>
                <w:sz w:val="26"/>
                <w:szCs w:val="26"/>
                <w:lang w:val="en-US"/>
              </w:rPr>
            </w:pPr>
            <w:r w:rsidRPr="00D1097C">
              <w:rPr>
                <w:rFonts w:ascii="Times New Roman" w:hAnsi="Times New Roman" w:cs="Times New Roman"/>
                <w:color w:val="auto"/>
                <w:sz w:val="26"/>
                <w:szCs w:val="26"/>
                <w:lang w:val="en-US"/>
              </w:rPr>
              <w:t xml:space="preserve">+ Chứng từ chứng minh việc hoàn thành nghĩa vụ tài chính của bên chuyển nhượng và bên nhận chuyển nhượng dự án, quyết định giao đất, cho thuê </w:t>
            </w:r>
            <w:r w:rsidRPr="00D1097C">
              <w:rPr>
                <w:rFonts w:ascii="Times New Roman" w:hAnsi="Times New Roman" w:cs="Times New Roman"/>
                <w:color w:val="auto"/>
                <w:sz w:val="26"/>
                <w:szCs w:val="26"/>
                <w:lang w:val="en-US"/>
              </w:rPr>
              <w:lastRenderedPageBreak/>
              <w:t>đất, cho phép chuyển mục đích sử dụng đất để thực hiện dự án.</w:t>
            </w:r>
          </w:p>
          <w:p w14:paraId="19F9029B" w14:textId="61223F4B" w:rsidR="003C1B28" w:rsidRPr="00D1097C" w:rsidRDefault="003C1B28" w:rsidP="003C1B28">
            <w:pPr>
              <w:widowControl/>
              <w:jc w:val="both"/>
              <w:rPr>
                <w:rFonts w:ascii="Times New Roman" w:hAnsi="Times New Roman" w:cs="Times New Roman"/>
                <w:color w:val="auto"/>
                <w:sz w:val="26"/>
                <w:szCs w:val="26"/>
                <w:lang w:val="en-US"/>
              </w:rPr>
            </w:pPr>
            <w:r w:rsidRPr="00D1097C">
              <w:rPr>
                <w:rFonts w:ascii="Times New Roman" w:hAnsi="Times New Roman" w:cs="Times New Roman"/>
                <w:color w:val="auto"/>
                <w:sz w:val="26"/>
                <w:szCs w:val="26"/>
                <w:lang w:val="en-US"/>
              </w:rPr>
              <w:t>+ Văn bản cho phép chuyển nhượng dự án hoặc một phần dự án của cơ quan có thẩm quyền theo quy định của pháp luật.</w:t>
            </w:r>
          </w:p>
          <w:p w14:paraId="00E5A132" w14:textId="14D761B3" w:rsidR="003C1B28" w:rsidRPr="00D1097C" w:rsidRDefault="003C1B28" w:rsidP="003C1B28">
            <w:pPr>
              <w:widowControl/>
              <w:jc w:val="both"/>
              <w:rPr>
                <w:rFonts w:ascii="Times New Roman" w:hAnsi="Times New Roman" w:cs="Times New Roman"/>
                <w:color w:val="auto"/>
                <w:sz w:val="26"/>
                <w:szCs w:val="26"/>
                <w:lang w:val="en-US"/>
              </w:rPr>
            </w:pPr>
            <w:r w:rsidRPr="00D1097C">
              <w:rPr>
                <w:rFonts w:ascii="Times New Roman" w:hAnsi="Times New Roman" w:cs="Times New Roman"/>
                <w:color w:val="auto"/>
                <w:sz w:val="26"/>
                <w:szCs w:val="26"/>
                <w:lang w:val="en-US"/>
              </w:rPr>
              <w:t>+ Hợp đồng chuyển nhượng dự án hoặc một phần dự án theo quy định của pháp luật.</w:t>
            </w:r>
          </w:p>
          <w:p w14:paraId="0465A713" w14:textId="1756E3AC" w:rsidR="003C1B28" w:rsidRPr="00D1097C" w:rsidRDefault="003C1B28" w:rsidP="003C1B28">
            <w:pPr>
              <w:widowControl/>
              <w:jc w:val="both"/>
              <w:rPr>
                <w:rFonts w:ascii="Times New Roman" w:hAnsi="Times New Roman" w:cs="Times New Roman"/>
                <w:color w:val="auto"/>
                <w:sz w:val="26"/>
                <w:szCs w:val="26"/>
                <w:lang w:val="en-US"/>
              </w:rPr>
            </w:pPr>
            <w:r w:rsidRPr="00D1097C">
              <w:rPr>
                <w:rFonts w:ascii="Times New Roman" w:hAnsi="Times New Roman" w:cs="Times New Roman"/>
                <w:color w:val="auto"/>
                <w:sz w:val="26"/>
                <w:szCs w:val="26"/>
                <w:lang w:val="en-US"/>
              </w:rPr>
              <w:t>+ Mảnh trích đo bản đồ địa chính đối với trường hợp chuyển nhượng một phần dự án mà quyền sử dụng đất để thực hiện dự án chưa được cấp Giấy chứng nhận đã được Văn phòng đăng ký đất đai ký duyệt theo quy định.</w:t>
            </w:r>
          </w:p>
          <w:p w14:paraId="4AC74850" w14:textId="06D67DAD" w:rsidR="003C1B28" w:rsidRPr="00D1097C" w:rsidRDefault="003C1B28" w:rsidP="003C1B28">
            <w:pPr>
              <w:widowControl/>
              <w:jc w:val="both"/>
              <w:rPr>
                <w:rFonts w:ascii="Times New Roman" w:hAnsi="Times New Roman" w:cs="Times New Roman"/>
                <w:color w:val="auto"/>
                <w:sz w:val="26"/>
                <w:szCs w:val="26"/>
                <w:lang w:val="en-US"/>
              </w:rPr>
            </w:pPr>
            <w:r w:rsidRPr="00D1097C">
              <w:rPr>
                <w:rFonts w:ascii="Times New Roman" w:hAnsi="Times New Roman" w:cs="Times New Roman"/>
                <w:color w:val="auto"/>
                <w:sz w:val="26"/>
                <w:szCs w:val="26"/>
                <w:lang w:val="en-US"/>
              </w:rPr>
              <w:t>+ Quyết định xử phạt vi phạm hành chính trong lĩnh vực đất đai đối với trường hợp có vi phạm hành chính trong lĩnh vực đất đai và giấy tờ chứng minh đã thực hiện quyết định xử phạt (nếu có).</w:t>
            </w:r>
          </w:p>
          <w:p w14:paraId="5A2E042E" w14:textId="3124F4B8" w:rsidR="003C1B28" w:rsidRPr="00D1097C" w:rsidRDefault="003C1B28" w:rsidP="003C1B28">
            <w:pPr>
              <w:widowControl/>
              <w:jc w:val="both"/>
              <w:rPr>
                <w:rFonts w:ascii="Times New Roman" w:hAnsi="Times New Roman" w:cs="Times New Roman"/>
                <w:color w:val="auto"/>
                <w:sz w:val="26"/>
                <w:szCs w:val="26"/>
                <w:lang w:val="en-US"/>
              </w:rPr>
            </w:pPr>
            <w:r w:rsidRPr="00D1097C">
              <w:rPr>
                <w:rFonts w:ascii="Times New Roman" w:hAnsi="Times New Roman" w:cs="Times New Roman"/>
                <w:color w:val="auto"/>
                <w:sz w:val="26"/>
                <w:szCs w:val="26"/>
                <w:lang w:val="en-US"/>
              </w:rPr>
              <w:t>+ Tờ khai thuế theo quy định của pháp luật thuế hiện hành.</w:t>
            </w:r>
          </w:p>
          <w:p w14:paraId="32632E81" w14:textId="62C0DE59" w:rsidR="003C1B28" w:rsidRPr="00D1097C" w:rsidRDefault="003C1B28" w:rsidP="003C1B28">
            <w:pPr>
              <w:widowControl/>
              <w:jc w:val="both"/>
              <w:rPr>
                <w:rFonts w:ascii="Times New Roman" w:hAnsi="Times New Roman" w:cs="Times New Roman"/>
                <w:color w:val="auto"/>
                <w:sz w:val="26"/>
                <w:szCs w:val="26"/>
                <w:lang w:val="en-US"/>
              </w:rPr>
            </w:pPr>
            <w:r w:rsidRPr="00D1097C">
              <w:rPr>
                <w:rFonts w:ascii="Times New Roman" w:hAnsi="Times New Roman" w:cs="Times New Roman"/>
                <w:color w:val="auto"/>
                <w:sz w:val="26"/>
                <w:szCs w:val="26"/>
                <w:lang w:val="en-US"/>
              </w:rPr>
              <w:t>- Đối với trường hợp đất để thực hiện dự án đã được cấp Giấy chứng nhận:</w:t>
            </w:r>
          </w:p>
          <w:p w14:paraId="21FBE3E1" w14:textId="695281E4" w:rsidR="003C1B28" w:rsidRPr="00D1097C" w:rsidRDefault="003C1B28" w:rsidP="003C1B28">
            <w:pPr>
              <w:widowControl/>
              <w:jc w:val="both"/>
              <w:rPr>
                <w:rFonts w:ascii="Times New Roman" w:hAnsi="Times New Roman" w:cs="Times New Roman"/>
                <w:color w:val="auto"/>
                <w:sz w:val="26"/>
                <w:szCs w:val="26"/>
                <w:lang w:val="en-US"/>
              </w:rPr>
            </w:pPr>
            <w:r w:rsidRPr="00D1097C">
              <w:rPr>
                <w:rFonts w:ascii="Times New Roman" w:hAnsi="Times New Roman" w:cs="Times New Roman"/>
                <w:color w:val="auto"/>
                <w:sz w:val="26"/>
                <w:szCs w:val="26"/>
                <w:lang w:val="en-US"/>
              </w:rPr>
              <w:t>+ Đơn đăng ký đất đai, tài sản gắn liền với đất theo quy định.</w:t>
            </w:r>
          </w:p>
          <w:p w14:paraId="5762007C" w14:textId="536945AB" w:rsidR="003C1B28" w:rsidRPr="00D1097C" w:rsidRDefault="003C1B28" w:rsidP="003C1B28">
            <w:pPr>
              <w:widowControl/>
              <w:jc w:val="both"/>
              <w:rPr>
                <w:rFonts w:ascii="Times New Roman" w:hAnsi="Times New Roman" w:cs="Times New Roman"/>
                <w:color w:val="auto"/>
                <w:sz w:val="26"/>
                <w:szCs w:val="26"/>
                <w:lang w:val="en-US"/>
              </w:rPr>
            </w:pPr>
            <w:r w:rsidRPr="00D1097C">
              <w:rPr>
                <w:rFonts w:ascii="Times New Roman" w:hAnsi="Times New Roman" w:cs="Times New Roman"/>
                <w:color w:val="auto"/>
                <w:sz w:val="26"/>
                <w:szCs w:val="26"/>
                <w:lang w:val="en-US"/>
              </w:rPr>
              <w:t>+ Giấy chứng nhận đã cấp (bản gốc).</w:t>
            </w:r>
          </w:p>
          <w:p w14:paraId="65B97567" w14:textId="64F993B8" w:rsidR="003C1B28" w:rsidRPr="00D1097C" w:rsidRDefault="00990CAB" w:rsidP="003C1B28">
            <w:pPr>
              <w:widowControl/>
              <w:jc w:val="both"/>
              <w:rPr>
                <w:rFonts w:ascii="Times New Roman" w:hAnsi="Times New Roman" w:cs="Times New Roman"/>
                <w:color w:val="auto"/>
                <w:sz w:val="26"/>
                <w:szCs w:val="26"/>
                <w:lang w:val="en-US"/>
              </w:rPr>
            </w:pPr>
            <w:r w:rsidRPr="00D1097C">
              <w:rPr>
                <w:rFonts w:ascii="Times New Roman" w:hAnsi="Times New Roman" w:cs="Times New Roman"/>
                <w:color w:val="auto"/>
                <w:sz w:val="26"/>
                <w:szCs w:val="26"/>
                <w:lang w:val="en-US"/>
              </w:rPr>
              <w:t>+</w:t>
            </w:r>
            <w:r w:rsidR="003C1B28" w:rsidRPr="00D1097C">
              <w:rPr>
                <w:rFonts w:ascii="Times New Roman" w:hAnsi="Times New Roman" w:cs="Times New Roman"/>
                <w:color w:val="auto"/>
                <w:sz w:val="26"/>
                <w:szCs w:val="26"/>
                <w:lang w:val="en-US"/>
              </w:rPr>
              <w:t xml:space="preserve"> Chứng từ chứng minh việc hoàn thành nghĩa vụ tài chính đối với trường hợp có thay đổi nghĩa vụ tài chính (trừ trường hợp được miễn hoặc chậm nộp theo quy định của pháp luật).</w:t>
            </w:r>
          </w:p>
          <w:p w14:paraId="16D9E0E3" w14:textId="335EC3F3" w:rsidR="003C1B28" w:rsidRPr="00D1097C" w:rsidRDefault="00990CAB" w:rsidP="003C1B28">
            <w:pPr>
              <w:widowControl/>
              <w:jc w:val="both"/>
              <w:rPr>
                <w:rFonts w:ascii="Times New Roman" w:hAnsi="Times New Roman" w:cs="Times New Roman"/>
                <w:color w:val="auto"/>
                <w:sz w:val="26"/>
                <w:szCs w:val="26"/>
                <w:lang w:val="en-US"/>
              </w:rPr>
            </w:pPr>
            <w:r w:rsidRPr="00D1097C">
              <w:rPr>
                <w:rFonts w:ascii="Times New Roman" w:hAnsi="Times New Roman" w:cs="Times New Roman"/>
                <w:color w:val="auto"/>
                <w:sz w:val="26"/>
                <w:szCs w:val="26"/>
                <w:lang w:val="en-US"/>
              </w:rPr>
              <w:t xml:space="preserve">+ </w:t>
            </w:r>
            <w:r w:rsidR="003C1B28" w:rsidRPr="00D1097C">
              <w:rPr>
                <w:rFonts w:ascii="Times New Roman" w:hAnsi="Times New Roman" w:cs="Times New Roman"/>
                <w:color w:val="auto"/>
                <w:sz w:val="26"/>
                <w:szCs w:val="26"/>
                <w:lang w:val="en-US"/>
              </w:rPr>
              <w:t>Văn bản cho phép chuyển nhượng dự án hoặc một phần dự án của cơ quan có thẩm quyền theo quy định của pháp luật.</w:t>
            </w:r>
          </w:p>
          <w:p w14:paraId="3F953098" w14:textId="11BB3E9D" w:rsidR="003C1B28" w:rsidRPr="00D1097C" w:rsidRDefault="00990CAB" w:rsidP="003C1B28">
            <w:pPr>
              <w:widowControl/>
              <w:jc w:val="both"/>
              <w:rPr>
                <w:rFonts w:ascii="Times New Roman" w:hAnsi="Times New Roman" w:cs="Times New Roman"/>
                <w:color w:val="auto"/>
                <w:sz w:val="26"/>
                <w:szCs w:val="26"/>
                <w:lang w:val="en-US"/>
              </w:rPr>
            </w:pPr>
            <w:r w:rsidRPr="00D1097C">
              <w:rPr>
                <w:rFonts w:ascii="Times New Roman" w:hAnsi="Times New Roman" w:cs="Times New Roman"/>
                <w:color w:val="auto"/>
                <w:sz w:val="26"/>
                <w:szCs w:val="26"/>
                <w:lang w:val="en-US"/>
              </w:rPr>
              <w:lastRenderedPageBreak/>
              <w:t xml:space="preserve">+ </w:t>
            </w:r>
            <w:r w:rsidR="003C1B28" w:rsidRPr="00D1097C">
              <w:rPr>
                <w:rFonts w:ascii="Times New Roman" w:hAnsi="Times New Roman" w:cs="Times New Roman"/>
                <w:color w:val="auto"/>
                <w:sz w:val="26"/>
                <w:szCs w:val="26"/>
                <w:lang w:val="en-US"/>
              </w:rPr>
              <w:t>Hợp đồng chuyển nhượng dự án hoặc một phần dự án theo quy định của pháp luật.</w:t>
            </w:r>
          </w:p>
          <w:p w14:paraId="5975FFAC" w14:textId="77777777" w:rsidR="003C1B28" w:rsidRPr="00D1097C" w:rsidRDefault="003C1B28" w:rsidP="003C1B28">
            <w:pPr>
              <w:widowControl/>
              <w:jc w:val="both"/>
              <w:rPr>
                <w:rFonts w:ascii="Times New Roman" w:hAnsi="Times New Roman" w:cs="Times New Roman"/>
                <w:color w:val="auto"/>
                <w:sz w:val="26"/>
                <w:szCs w:val="26"/>
                <w:lang w:val="en-US"/>
              </w:rPr>
            </w:pPr>
            <w:r w:rsidRPr="00D1097C">
              <w:rPr>
                <w:rFonts w:ascii="Times New Roman" w:hAnsi="Times New Roman" w:cs="Times New Roman"/>
                <w:color w:val="auto"/>
                <w:sz w:val="26"/>
                <w:szCs w:val="26"/>
                <w:lang w:val="en-US"/>
              </w:rPr>
              <w:t>b6) Bản vẽ tách thửa đất, hợp thửa đất theo quy định đối với trường hợp chuyển nhượng một phần dự án mà quyền sử dụng đất để thực hiện dự án đã được cấp Giấy chứng nhận.</w:t>
            </w:r>
          </w:p>
          <w:p w14:paraId="1EDE5C21" w14:textId="415C0286" w:rsidR="003C1B28" w:rsidRPr="00D1097C" w:rsidRDefault="00990CAB" w:rsidP="003C1B28">
            <w:pPr>
              <w:widowControl/>
              <w:jc w:val="both"/>
              <w:rPr>
                <w:rFonts w:ascii="Times New Roman" w:hAnsi="Times New Roman" w:cs="Times New Roman"/>
                <w:color w:val="auto"/>
                <w:sz w:val="26"/>
                <w:szCs w:val="26"/>
                <w:lang w:val="en-US"/>
              </w:rPr>
            </w:pPr>
            <w:r w:rsidRPr="00D1097C">
              <w:rPr>
                <w:rFonts w:ascii="Times New Roman" w:hAnsi="Times New Roman" w:cs="Times New Roman"/>
                <w:color w:val="auto"/>
                <w:sz w:val="26"/>
                <w:szCs w:val="26"/>
                <w:lang w:val="en-US"/>
              </w:rPr>
              <w:t xml:space="preserve">+ </w:t>
            </w:r>
            <w:r w:rsidR="003C1B28" w:rsidRPr="00D1097C">
              <w:rPr>
                <w:rFonts w:ascii="Times New Roman" w:hAnsi="Times New Roman" w:cs="Times New Roman"/>
                <w:color w:val="auto"/>
                <w:sz w:val="26"/>
                <w:szCs w:val="26"/>
                <w:lang w:val="en-US"/>
              </w:rPr>
              <w:t>Quyết định xử phạt vi phạm hành chính trong lĩnh vực đất đai đối với trường hợp có vi phạm hành chính trong lĩnh vực đất đai và giấy tờ chứng minh đã thực hiện quyết định xử phạt (nếu có).</w:t>
            </w:r>
          </w:p>
          <w:p w14:paraId="778A0047" w14:textId="380FE91C" w:rsidR="003C1B28" w:rsidRPr="00D1097C" w:rsidRDefault="00990CAB" w:rsidP="00143AD0">
            <w:pPr>
              <w:widowControl/>
              <w:jc w:val="both"/>
              <w:rPr>
                <w:rFonts w:ascii="Times New Roman" w:hAnsi="Times New Roman" w:cs="Times New Roman"/>
                <w:color w:val="auto"/>
                <w:sz w:val="26"/>
                <w:szCs w:val="26"/>
                <w:lang w:val="en-US"/>
              </w:rPr>
            </w:pPr>
            <w:r w:rsidRPr="00D1097C">
              <w:rPr>
                <w:rFonts w:ascii="Times New Roman" w:hAnsi="Times New Roman" w:cs="Times New Roman"/>
                <w:color w:val="auto"/>
                <w:sz w:val="26"/>
                <w:szCs w:val="26"/>
                <w:lang w:val="en-US"/>
              </w:rPr>
              <w:t xml:space="preserve">+ </w:t>
            </w:r>
            <w:r w:rsidR="003C1B28" w:rsidRPr="00D1097C">
              <w:rPr>
                <w:rFonts w:ascii="Times New Roman" w:hAnsi="Times New Roman" w:cs="Times New Roman"/>
                <w:color w:val="auto"/>
                <w:sz w:val="26"/>
                <w:szCs w:val="26"/>
                <w:lang w:val="en-US"/>
              </w:rPr>
              <w:t>Tờ khai thuế theo quy định của pháp luật thuế hiện hành.</w:t>
            </w:r>
          </w:p>
        </w:tc>
        <w:tc>
          <w:tcPr>
            <w:tcW w:w="8725" w:type="dxa"/>
          </w:tcPr>
          <w:p w14:paraId="04399085" w14:textId="027C13A8" w:rsidR="000A3E53" w:rsidRPr="00D1097C" w:rsidRDefault="000A3E53" w:rsidP="00BC7DDB">
            <w:pPr>
              <w:spacing w:before="60" w:after="60"/>
              <w:jc w:val="both"/>
              <w:rPr>
                <w:rFonts w:ascii="Times New Roman" w:hAnsi="Times New Roman" w:cs="Times New Roman"/>
                <w:color w:val="auto"/>
                <w:sz w:val="26"/>
                <w:szCs w:val="26"/>
                <w:lang w:val="en-US"/>
              </w:rPr>
            </w:pPr>
          </w:p>
        </w:tc>
      </w:tr>
      <w:tr w:rsidR="00D1097C" w:rsidRPr="00D1097C" w14:paraId="4AD60B2A" w14:textId="77777777" w:rsidTr="00B56315">
        <w:tc>
          <w:tcPr>
            <w:tcW w:w="5529" w:type="dxa"/>
          </w:tcPr>
          <w:p w14:paraId="1C2414D6" w14:textId="605B9B26" w:rsidR="001558C2" w:rsidRPr="00D1097C" w:rsidRDefault="001558C2" w:rsidP="001558C2">
            <w:pPr>
              <w:spacing w:before="60" w:after="60"/>
              <w:jc w:val="both"/>
              <w:rPr>
                <w:rFonts w:ascii="Times New Roman" w:hAnsi="Times New Roman" w:cs="Times New Roman"/>
                <w:b/>
                <w:color w:val="auto"/>
                <w:sz w:val="26"/>
                <w:szCs w:val="26"/>
                <w:lang w:val="en-US"/>
              </w:rPr>
            </w:pPr>
            <w:r w:rsidRPr="00D1097C">
              <w:rPr>
                <w:rFonts w:ascii="Times New Roman" w:hAnsi="Times New Roman" w:cs="Times New Roman"/>
                <w:b/>
                <w:color w:val="auto"/>
                <w:sz w:val="26"/>
                <w:szCs w:val="26"/>
                <w:lang w:val="en-US"/>
              </w:rPr>
              <w:lastRenderedPageBreak/>
              <w:t>Số lượng hồ sơ:</w:t>
            </w:r>
            <w:r w:rsidR="00D1566C" w:rsidRPr="00D1097C">
              <w:rPr>
                <w:rFonts w:ascii="Times New Roman" w:hAnsi="Times New Roman" w:cs="Times New Roman"/>
                <w:b/>
                <w:color w:val="auto"/>
                <w:sz w:val="26"/>
                <w:szCs w:val="26"/>
                <w:lang w:val="en-US"/>
              </w:rPr>
              <w:t xml:space="preserve"> </w:t>
            </w:r>
            <w:r w:rsidR="00D1566C" w:rsidRPr="00D1097C">
              <w:rPr>
                <w:rFonts w:ascii="Times New Roman" w:hAnsi="Times New Roman" w:cs="Times New Roman"/>
                <w:bCs/>
                <w:color w:val="auto"/>
                <w:sz w:val="26"/>
                <w:szCs w:val="26"/>
                <w:lang w:val="en-US"/>
              </w:rPr>
              <w:t>01 bộ.</w:t>
            </w:r>
          </w:p>
        </w:tc>
        <w:tc>
          <w:tcPr>
            <w:tcW w:w="8725" w:type="dxa"/>
          </w:tcPr>
          <w:p w14:paraId="2F4024F1" w14:textId="355BF2D9" w:rsidR="001558C2" w:rsidRPr="00D1097C" w:rsidRDefault="001558C2" w:rsidP="001558C2">
            <w:pPr>
              <w:spacing w:before="60" w:after="60"/>
              <w:jc w:val="both"/>
              <w:rPr>
                <w:rFonts w:ascii="Times New Roman" w:hAnsi="Times New Roman" w:cs="Times New Roman"/>
                <w:bCs/>
                <w:color w:val="auto"/>
                <w:sz w:val="26"/>
                <w:szCs w:val="26"/>
                <w:lang w:val="en-US"/>
              </w:rPr>
            </w:pPr>
          </w:p>
        </w:tc>
      </w:tr>
      <w:tr w:rsidR="00D1097C" w:rsidRPr="00D1097C" w14:paraId="0EC8A3F3" w14:textId="77777777" w:rsidTr="00B56315">
        <w:tc>
          <w:tcPr>
            <w:tcW w:w="5529" w:type="dxa"/>
          </w:tcPr>
          <w:p w14:paraId="10772D64" w14:textId="3CF334BE" w:rsidR="001558C2" w:rsidRPr="00D1097C" w:rsidRDefault="001558C2" w:rsidP="001558C2">
            <w:pPr>
              <w:spacing w:before="60" w:after="60"/>
              <w:jc w:val="both"/>
              <w:rPr>
                <w:rFonts w:ascii="Times New Roman" w:hAnsi="Times New Roman" w:cs="Times New Roman"/>
                <w:b/>
                <w:color w:val="auto"/>
                <w:sz w:val="26"/>
                <w:szCs w:val="26"/>
                <w:lang w:val="en-US"/>
              </w:rPr>
            </w:pPr>
            <w:r w:rsidRPr="00D1097C">
              <w:rPr>
                <w:rFonts w:ascii="Times New Roman" w:hAnsi="Times New Roman" w:cs="Times New Roman"/>
                <w:b/>
                <w:color w:val="auto"/>
                <w:sz w:val="26"/>
                <w:szCs w:val="26"/>
                <w:lang w:val="en-US"/>
              </w:rPr>
              <w:t xml:space="preserve">5. Thời hạn giải quyết </w:t>
            </w:r>
          </w:p>
        </w:tc>
        <w:tc>
          <w:tcPr>
            <w:tcW w:w="8725" w:type="dxa"/>
          </w:tcPr>
          <w:p w14:paraId="471514B8" w14:textId="77777777" w:rsidR="001558C2" w:rsidRPr="00D1097C" w:rsidRDefault="001558C2" w:rsidP="001558C2">
            <w:pPr>
              <w:spacing w:before="60" w:after="60"/>
              <w:jc w:val="both"/>
              <w:rPr>
                <w:rFonts w:ascii="Times New Roman" w:hAnsi="Times New Roman" w:cs="Times New Roman"/>
                <w:bCs/>
                <w:color w:val="auto"/>
                <w:sz w:val="26"/>
                <w:szCs w:val="26"/>
                <w:lang w:val="en-US"/>
              </w:rPr>
            </w:pPr>
          </w:p>
        </w:tc>
      </w:tr>
      <w:tr w:rsidR="00D1097C" w:rsidRPr="00D1097C" w14:paraId="0DB1248D" w14:textId="77777777" w:rsidTr="00B56315">
        <w:tc>
          <w:tcPr>
            <w:tcW w:w="5529" w:type="dxa"/>
          </w:tcPr>
          <w:p w14:paraId="4246513B" w14:textId="377F9B6A" w:rsidR="001558C2" w:rsidRPr="00D1097C" w:rsidRDefault="001558C2" w:rsidP="001558C2">
            <w:pPr>
              <w:spacing w:before="60" w:after="60"/>
              <w:jc w:val="both"/>
              <w:rPr>
                <w:rFonts w:ascii="Times New Roman" w:hAnsi="Times New Roman" w:cs="Times New Roman"/>
                <w:bCs/>
                <w:color w:val="auto"/>
                <w:sz w:val="26"/>
                <w:szCs w:val="26"/>
                <w:lang w:val="en-US"/>
              </w:rPr>
            </w:pPr>
            <w:r w:rsidRPr="00D1097C">
              <w:rPr>
                <w:rFonts w:ascii="Times New Roman" w:hAnsi="Times New Roman" w:cs="Times New Roman"/>
                <w:bCs/>
                <w:color w:val="auto"/>
                <w:sz w:val="26"/>
                <w:szCs w:val="26"/>
                <w:lang w:val="en-US"/>
              </w:rPr>
              <w:t xml:space="preserve">a) </w:t>
            </w:r>
            <w:r w:rsidRPr="00D1097C">
              <w:rPr>
                <w:rFonts w:ascii="Times New Roman" w:hAnsi="Times New Roman" w:cs="Times New Roman"/>
                <w:bCs/>
                <w:color w:val="auto"/>
                <w:sz w:val="26"/>
                <w:szCs w:val="26"/>
              </w:rPr>
              <w:t>Có được quy định rõ ràng, cụ thể và phù hợp không?</w:t>
            </w:r>
          </w:p>
        </w:tc>
        <w:tc>
          <w:tcPr>
            <w:tcW w:w="8725" w:type="dxa"/>
          </w:tcPr>
          <w:p w14:paraId="1EA727DE" w14:textId="71DAE5CE" w:rsidR="001558C2" w:rsidRPr="00D1097C" w:rsidRDefault="001558C2" w:rsidP="001558C2">
            <w:pPr>
              <w:spacing w:before="60" w:after="60"/>
              <w:jc w:val="both"/>
              <w:rPr>
                <w:rFonts w:ascii="Times New Roman" w:hAnsi="Times New Roman" w:cs="Times New Roman"/>
                <w:bCs/>
                <w:color w:val="auto"/>
                <w:sz w:val="26"/>
                <w:szCs w:val="26"/>
                <w:lang w:val="en-US"/>
              </w:rPr>
            </w:pPr>
            <w:r w:rsidRPr="00D1097C">
              <w:rPr>
                <w:rFonts w:ascii="Times New Roman" w:hAnsi="Times New Roman" w:cs="Times New Roman"/>
                <w:bCs/>
                <w:color w:val="auto"/>
                <w:sz w:val="26"/>
                <w:szCs w:val="26"/>
                <w:lang w:val="en-US"/>
              </w:rPr>
              <w:t>Có</w:t>
            </w:r>
          </w:p>
        </w:tc>
      </w:tr>
      <w:tr w:rsidR="00D1097C" w:rsidRPr="00D1097C" w14:paraId="301DDF14" w14:textId="77777777" w:rsidTr="00B56315">
        <w:tc>
          <w:tcPr>
            <w:tcW w:w="5529" w:type="dxa"/>
          </w:tcPr>
          <w:p w14:paraId="5FD3F1D7" w14:textId="748961A0" w:rsidR="001558C2" w:rsidRPr="00D1097C" w:rsidRDefault="001558C2" w:rsidP="001558C2">
            <w:pPr>
              <w:spacing w:before="60" w:after="60"/>
              <w:jc w:val="both"/>
              <w:rPr>
                <w:rFonts w:ascii="Times New Roman" w:hAnsi="Times New Roman" w:cs="Times New Roman"/>
                <w:bCs/>
                <w:color w:val="auto"/>
                <w:sz w:val="26"/>
                <w:szCs w:val="26"/>
                <w:lang w:val="en-US"/>
              </w:rPr>
            </w:pPr>
            <w:r w:rsidRPr="00D1097C">
              <w:rPr>
                <w:rFonts w:ascii="Times New Roman" w:hAnsi="Times New Roman" w:cs="Times New Roman"/>
                <w:bCs/>
                <w:color w:val="auto"/>
                <w:sz w:val="26"/>
                <w:szCs w:val="26"/>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8725" w:type="dxa"/>
          </w:tcPr>
          <w:p w14:paraId="60F19CEB" w14:textId="2272F2E6" w:rsidR="001558C2" w:rsidRPr="00D1097C" w:rsidRDefault="00237123" w:rsidP="001558C2">
            <w:pPr>
              <w:spacing w:before="60" w:after="60"/>
              <w:jc w:val="both"/>
              <w:rPr>
                <w:rFonts w:ascii="Times New Roman" w:hAnsi="Times New Roman" w:cs="Times New Roman"/>
                <w:bCs/>
                <w:color w:val="auto"/>
                <w:sz w:val="26"/>
                <w:szCs w:val="26"/>
                <w:lang w:val="en-US"/>
              </w:rPr>
            </w:pPr>
            <w:r w:rsidRPr="00D1097C">
              <w:rPr>
                <w:rFonts w:ascii="Times New Roman" w:hAnsi="Times New Roman" w:cs="Times New Roman"/>
                <w:bCs/>
                <w:color w:val="auto"/>
                <w:sz w:val="26"/>
                <w:szCs w:val="26"/>
                <w:lang w:val="en-US"/>
              </w:rPr>
              <w:t>Có</w:t>
            </w:r>
          </w:p>
        </w:tc>
      </w:tr>
      <w:tr w:rsidR="00D1097C" w:rsidRPr="00D1097C" w14:paraId="451EB54A" w14:textId="77777777" w:rsidTr="00B56315">
        <w:tc>
          <w:tcPr>
            <w:tcW w:w="5529" w:type="dxa"/>
          </w:tcPr>
          <w:p w14:paraId="344BFB9C" w14:textId="24D6FB86" w:rsidR="001558C2" w:rsidRPr="00D1097C" w:rsidRDefault="001558C2" w:rsidP="001558C2">
            <w:pPr>
              <w:spacing w:before="60" w:after="60"/>
              <w:jc w:val="both"/>
              <w:rPr>
                <w:rFonts w:ascii="Times New Roman" w:hAnsi="Times New Roman" w:cs="Times New Roman"/>
                <w:b/>
                <w:color w:val="auto"/>
                <w:sz w:val="26"/>
                <w:szCs w:val="26"/>
              </w:rPr>
            </w:pPr>
            <w:r w:rsidRPr="00D1097C">
              <w:rPr>
                <w:rFonts w:ascii="Times New Roman" w:hAnsi="Times New Roman" w:cs="Times New Roman"/>
                <w:b/>
                <w:color w:val="auto"/>
                <w:sz w:val="26"/>
                <w:szCs w:val="26"/>
              </w:rPr>
              <w:t>6. Đối tượng thực hiện</w:t>
            </w:r>
          </w:p>
        </w:tc>
        <w:tc>
          <w:tcPr>
            <w:tcW w:w="8725" w:type="dxa"/>
          </w:tcPr>
          <w:p w14:paraId="62006B3C" w14:textId="77777777" w:rsidR="001558C2" w:rsidRPr="00D1097C" w:rsidRDefault="001558C2" w:rsidP="001558C2">
            <w:pPr>
              <w:spacing w:before="60" w:after="60"/>
              <w:jc w:val="both"/>
              <w:rPr>
                <w:rFonts w:ascii="Times New Roman" w:hAnsi="Times New Roman" w:cs="Times New Roman"/>
                <w:bCs/>
                <w:color w:val="auto"/>
                <w:sz w:val="26"/>
                <w:szCs w:val="26"/>
                <w:lang w:val="en-US"/>
              </w:rPr>
            </w:pPr>
          </w:p>
        </w:tc>
      </w:tr>
      <w:tr w:rsidR="00D1097C" w:rsidRPr="00D1097C" w14:paraId="6519E9B5" w14:textId="77777777" w:rsidTr="00B56315">
        <w:tc>
          <w:tcPr>
            <w:tcW w:w="5529" w:type="dxa"/>
          </w:tcPr>
          <w:p w14:paraId="50D3B94E" w14:textId="312BFE3C" w:rsidR="001558C2" w:rsidRPr="00D1097C" w:rsidRDefault="001558C2" w:rsidP="001558C2">
            <w:pPr>
              <w:spacing w:before="60" w:after="60"/>
              <w:jc w:val="both"/>
              <w:rPr>
                <w:rFonts w:ascii="Times New Roman" w:hAnsi="Times New Roman" w:cs="Times New Roman"/>
                <w:bCs/>
                <w:color w:val="auto"/>
                <w:sz w:val="26"/>
                <w:szCs w:val="26"/>
                <w:lang w:val="en-US"/>
              </w:rPr>
            </w:pPr>
            <w:r w:rsidRPr="00D1097C">
              <w:rPr>
                <w:rFonts w:ascii="Times New Roman" w:hAnsi="Times New Roman" w:cs="Times New Roman"/>
                <w:bCs/>
                <w:color w:val="auto"/>
                <w:sz w:val="26"/>
                <w:szCs w:val="26"/>
                <w:lang w:val="en-US"/>
              </w:rPr>
              <w:t>a) Đối tượng áp dụng</w:t>
            </w:r>
          </w:p>
        </w:tc>
        <w:tc>
          <w:tcPr>
            <w:tcW w:w="8725" w:type="dxa"/>
          </w:tcPr>
          <w:p w14:paraId="6578C491" w14:textId="6E60C712" w:rsidR="001558C2" w:rsidRPr="00D1097C" w:rsidRDefault="007B39B6" w:rsidP="007B39B6">
            <w:pPr>
              <w:spacing w:before="60" w:after="60"/>
              <w:jc w:val="both"/>
              <w:rPr>
                <w:rFonts w:ascii="Times New Roman" w:hAnsi="Times New Roman" w:cs="Times New Roman"/>
                <w:bCs/>
                <w:color w:val="auto"/>
                <w:sz w:val="26"/>
                <w:szCs w:val="26"/>
                <w:lang w:val="en-US"/>
              </w:rPr>
            </w:pPr>
            <w:r w:rsidRPr="00D1097C">
              <w:rPr>
                <w:rFonts w:ascii="Times New Roman" w:hAnsi="Times New Roman" w:cs="Times New Roman"/>
                <w:bCs/>
                <w:color w:val="auto"/>
                <w:sz w:val="26"/>
                <w:szCs w:val="26"/>
                <w:lang w:val="en-US"/>
              </w:rPr>
              <w:t xml:space="preserve">- </w:t>
            </w:r>
            <w:r w:rsidR="00304F54" w:rsidRPr="00D1097C">
              <w:rPr>
                <w:rFonts w:ascii="Times New Roman" w:hAnsi="Times New Roman" w:cs="Times New Roman"/>
                <w:bCs/>
                <w:color w:val="auto"/>
                <w:sz w:val="26"/>
                <w:szCs w:val="26"/>
                <w:lang w:val="en-US"/>
              </w:rPr>
              <w:t>Chủ đầu tư thực hiện dự án có sử dụng đất.</w:t>
            </w:r>
          </w:p>
        </w:tc>
      </w:tr>
      <w:tr w:rsidR="00D1097C" w:rsidRPr="00D1097C" w14:paraId="1E301002" w14:textId="77777777" w:rsidTr="00B56315">
        <w:tc>
          <w:tcPr>
            <w:tcW w:w="5529" w:type="dxa"/>
          </w:tcPr>
          <w:p w14:paraId="2E27A856" w14:textId="1D512E00" w:rsidR="001558C2" w:rsidRPr="00D1097C" w:rsidRDefault="001558C2" w:rsidP="001558C2">
            <w:pPr>
              <w:spacing w:before="60" w:after="60"/>
              <w:jc w:val="both"/>
              <w:rPr>
                <w:rFonts w:ascii="Times New Roman" w:hAnsi="Times New Roman" w:cs="Times New Roman"/>
                <w:bCs/>
                <w:color w:val="auto"/>
                <w:sz w:val="26"/>
                <w:szCs w:val="26"/>
                <w:lang w:val="en-US"/>
              </w:rPr>
            </w:pPr>
            <w:r w:rsidRPr="00D1097C">
              <w:rPr>
                <w:rFonts w:ascii="Times New Roman" w:hAnsi="Times New Roman" w:cs="Times New Roman"/>
                <w:bCs/>
                <w:color w:val="auto"/>
                <w:sz w:val="26"/>
                <w:szCs w:val="26"/>
                <w:lang w:val="en-US"/>
              </w:rPr>
              <w:t>b) Phạm vi áp dụng</w:t>
            </w:r>
          </w:p>
        </w:tc>
        <w:tc>
          <w:tcPr>
            <w:tcW w:w="8725" w:type="dxa"/>
          </w:tcPr>
          <w:p w14:paraId="4271AE14" w14:textId="5531A430" w:rsidR="001558C2" w:rsidRPr="00D1097C" w:rsidRDefault="001558C2" w:rsidP="001558C2">
            <w:pPr>
              <w:spacing w:before="60" w:after="60"/>
              <w:jc w:val="both"/>
              <w:rPr>
                <w:rFonts w:ascii="Times New Roman" w:hAnsi="Times New Roman" w:cs="Times New Roman"/>
                <w:bCs/>
                <w:color w:val="auto"/>
                <w:sz w:val="26"/>
                <w:szCs w:val="26"/>
                <w:lang w:val="en-US"/>
              </w:rPr>
            </w:pPr>
            <w:r w:rsidRPr="00D1097C">
              <w:rPr>
                <w:rFonts w:ascii="Times New Roman" w:hAnsi="Times New Roman" w:cs="Times New Roman"/>
                <w:bCs/>
                <w:color w:val="auto"/>
                <w:sz w:val="26"/>
                <w:szCs w:val="26"/>
                <w:lang w:val="en-US"/>
              </w:rPr>
              <w:t>Trên địa bàn tỉnh Đồng Nai</w:t>
            </w:r>
          </w:p>
        </w:tc>
      </w:tr>
      <w:tr w:rsidR="00D1097C" w:rsidRPr="00D1097C" w14:paraId="57BF618F" w14:textId="77777777" w:rsidTr="00B56315">
        <w:tc>
          <w:tcPr>
            <w:tcW w:w="5529" w:type="dxa"/>
          </w:tcPr>
          <w:p w14:paraId="34E2CEEE" w14:textId="049D2598" w:rsidR="001558C2" w:rsidRPr="00D1097C" w:rsidRDefault="001558C2" w:rsidP="001558C2">
            <w:pPr>
              <w:spacing w:before="60" w:after="60"/>
              <w:jc w:val="both"/>
              <w:rPr>
                <w:rFonts w:ascii="Times New Roman" w:hAnsi="Times New Roman" w:cs="Times New Roman"/>
                <w:b/>
                <w:color w:val="auto"/>
                <w:sz w:val="26"/>
                <w:szCs w:val="26"/>
                <w:lang w:val="en-US"/>
              </w:rPr>
            </w:pPr>
            <w:r w:rsidRPr="00D1097C">
              <w:rPr>
                <w:rFonts w:ascii="Times New Roman" w:hAnsi="Times New Roman" w:cs="Times New Roman"/>
                <w:b/>
                <w:color w:val="auto"/>
                <w:sz w:val="26"/>
                <w:szCs w:val="26"/>
                <w:lang w:val="en-US"/>
              </w:rPr>
              <w:t>7. Cơ quan giải quyết</w:t>
            </w:r>
          </w:p>
        </w:tc>
        <w:tc>
          <w:tcPr>
            <w:tcW w:w="8725" w:type="dxa"/>
          </w:tcPr>
          <w:p w14:paraId="7C294EC2" w14:textId="77777777" w:rsidR="001558C2" w:rsidRPr="00D1097C" w:rsidRDefault="001558C2" w:rsidP="001558C2">
            <w:pPr>
              <w:spacing w:before="60" w:after="60"/>
              <w:jc w:val="both"/>
              <w:rPr>
                <w:rFonts w:ascii="Times New Roman" w:hAnsi="Times New Roman" w:cs="Times New Roman"/>
                <w:bCs/>
                <w:color w:val="auto"/>
                <w:sz w:val="26"/>
                <w:szCs w:val="26"/>
                <w:lang w:val="en-US"/>
              </w:rPr>
            </w:pPr>
          </w:p>
        </w:tc>
      </w:tr>
      <w:tr w:rsidR="00D1097C" w:rsidRPr="00D1097C" w14:paraId="73A46893" w14:textId="77777777" w:rsidTr="00B56315">
        <w:tc>
          <w:tcPr>
            <w:tcW w:w="5529" w:type="dxa"/>
          </w:tcPr>
          <w:p w14:paraId="27E67F80" w14:textId="0C244990" w:rsidR="001558C2" w:rsidRPr="00D1097C" w:rsidRDefault="001558C2" w:rsidP="001558C2">
            <w:pPr>
              <w:spacing w:before="60" w:after="60"/>
              <w:jc w:val="both"/>
              <w:rPr>
                <w:rFonts w:ascii="Times New Roman" w:hAnsi="Times New Roman" w:cs="Times New Roman"/>
                <w:bCs/>
                <w:color w:val="auto"/>
                <w:sz w:val="26"/>
                <w:szCs w:val="26"/>
                <w:lang w:val="en-US"/>
              </w:rPr>
            </w:pPr>
            <w:r w:rsidRPr="00D1097C">
              <w:rPr>
                <w:rFonts w:ascii="Times New Roman" w:hAnsi="Times New Roman" w:cs="Times New Roman"/>
                <w:bCs/>
                <w:color w:val="auto"/>
                <w:sz w:val="26"/>
                <w:szCs w:val="26"/>
              </w:rPr>
              <w:t>a) Có được quy định rõ ràng, cụ thể về cơ quan giải quyết thủ tục hành chính không?</w:t>
            </w:r>
          </w:p>
        </w:tc>
        <w:tc>
          <w:tcPr>
            <w:tcW w:w="8725" w:type="dxa"/>
          </w:tcPr>
          <w:p w14:paraId="50B61084" w14:textId="3EC3AF41" w:rsidR="001558C2" w:rsidRPr="00D1097C" w:rsidRDefault="001558C2" w:rsidP="001558C2">
            <w:pPr>
              <w:spacing w:before="60" w:after="60"/>
              <w:jc w:val="both"/>
              <w:rPr>
                <w:rFonts w:ascii="Times New Roman" w:hAnsi="Times New Roman" w:cs="Times New Roman"/>
                <w:bCs/>
                <w:color w:val="auto"/>
                <w:sz w:val="26"/>
                <w:szCs w:val="26"/>
                <w:lang w:val="en-US"/>
              </w:rPr>
            </w:pPr>
            <w:r w:rsidRPr="00D1097C">
              <w:rPr>
                <w:rFonts w:ascii="Times New Roman" w:hAnsi="Times New Roman" w:cs="Times New Roman"/>
                <w:bCs/>
                <w:color w:val="auto"/>
                <w:sz w:val="26"/>
                <w:szCs w:val="26"/>
                <w:lang w:val="en-US"/>
              </w:rPr>
              <w:t>Có</w:t>
            </w:r>
          </w:p>
        </w:tc>
      </w:tr>
      <w:tr w:rsidR="00D1097C" w:rsidRPr="00D1097C" w14:paraId="49F3637F" w14:textId="77777777" w:rsidTr="00B56315">
        <w:tc>
          <w:tcPr>
            <w:tcW w:w="5529" w:type="dxa"/>
          </w:tcPr>
          <w:p w14:paraId="054CBA54" w14:textId="55CB01CE" w:rsidR="001558C2" w:rsidRPr="00D1097C" w:rsidRDefault="001558C2" w:rsidP="001558C2">
            <w:pPr>
              <w:spacing w:before="60" w:after="60"/>
              <w:jc w:val="both"/>
              <w:rPr>
                <w:rFonts w:ascii="Times New Roman" w:hAnsi="Times New Roman" w:cs="Times New Roman"/>
                <w:bCs/>
                <w:color w:val="auto"/>
                <w:sz w:val="26"/>
                <w:szCs w:val="26"/>
                <w:lang w:val="en-US"/>
              </w:rPr>
            </w:pPr>
            <w:r w:rsidRPr="00D1097C">
              <w:rPr>
                <w:rFonts w:ascii="Times New Roman" w:hAnsi="Times New Roman" w:cs="Times New Roman"/>
                <w:bCs/>
                <w:color w:val="auto"/>
                <w:sz w:val="26"/>
                <w:szCs w:val="26"/>
              </w:rPr>
              <w:lastRenderedPageBreak/>
              <w:t>b) Có thể mở rộng ủy quyền hoặc phân cấp thực hiện không?</w:t>
            </w:r>
          </w:p>
        </w:tc>
        <w:tc>
          <w:tcPr>
            <w:tcW w:w="8725" w:type="dxa"/>
          </w:tcPr>
          <w:p w14:paraId="6B94E3C8" w14:textId="5787B9A4" w:rsidR="001558C2" w:rsidRPr="00D1097C" w:rsidRDefault="006264CA" w:rsidP="001558C2">
            <w:pPr>
              <w:spacing w:before="60" w:after="60"/>
              <w:jc w:val="both"/>
              <w:rPr>
                <w:rFonts w:ascii="Times New Roman" w:hAnsi="Times New Roman" w:cs="Times New Roman"/>
                <w:bCs/>
                <w:color w:val="auto"/>
                <w:sz w:val="26"/>
                <w:szCs w:val="26"/>
                <w:lang w:val="en-US"/>
              </w:rPr>
            </w:pPr>
            <w:r w:rsidRPr="00D1097C">
              <w:rPr>
                <w:rFonts w:ascii="Times New Roman" w:hAnsi="Times New Roman" w:cs="Times New Roman"/>
                <w:bCs/>
                <w:color w:val="auto"/>
                <w:sz w:val="26"/>
                <w:szCs w:val="26"/>
                <w:lang w:val="en-US"/>
              </w:rPr>
              <w:t>Không</w:t>
            </w:r>
          </w:p>
        </w:tc>
      </w:tr>
      <w:tr w:rsidR="00D1097C" w:rsidRPr="00D1097C" w14:paraId="36036D39" w14:textId="77777777" w:rsidTr="00B56315">
        <w:tc>
          <w:tcPr>
            <w:tcW w:w="5529" w:type="dxa"/>
          </w:tcPr>
          <w:p w14:paraId="193CD216" w14:textId="017A5744" w:rsidR="001558C2" w:rsidRPr="00D1097C" w:rsidRDefault="001558C2" w:rsidP="001558C2">
            <w:pPr>
              <w:spacing w:before="60" w:after="60"/>
              <w:jc w:val="both"/>
              <w:rPr>
                <w:rFonts w:ascii="Times New Roman" w:hAnsi="Times New Roman" w:cs="Times New Roman"/>
                <w:b/>
                <w:color w:val="auto"/>
                <w:sz w:val="26"/>
                <w:szCs w:val="26"/>
                <w:lang w:val="en-US"/>
              </w:rPr>
            </w:pPr>
            <w:r w:rsidRPr="00D1097C">
              <w:rPr>
                <w:rFonts w:ascii="Times New Roman" w:hAnsi="Times New Roman" w:cs="Times New Roman"/>
                <w:b/>
                <w:color w:val="auto"/>
                <w:sz w:val="26"/>
                <w:szCs w:val="26"/>
              </w:rPr>
              <w:t>8. Phí, lệ phí và các chi phí khác (nếu có)</w:t>
            </w:r>
          </w:p>
        </w:tc>
        <w:tc>
          <w:tcPr>
            <w:tcW w:w="8725" w:type="dxa"/>
          </w:tcPr>
          <w:p w14:paraId="4D544C64" w14:textId="77777777" w:rsidR="001558C2" w:rsidRPr="00D1097C" w:rsidRDefault="001558C2" w:rsidP="001558C2">
            <w:pPr>
              <w:spacing w:before="60" w:after="60"/>
              <w:jc w:val="both"/>
              <w:rPr>
                <w:rFonts w:ascii="Times New Roman" w:hAnsi="Times New Roman" w:cs="Times New Roman"/>
                <w:bCs/>
                <w:color w:val="auto"/>
                <w:sz w:val="26"/>
                <w:szCs w:val="26"/>
                <w:lang w:val="en-US"/>
              </w:rPr>
            </w:pPr>
          </w:p>
        </w:tc>
      </w:tr>
      <w:tr w:rsidR="00D1097C" w:rsidRPr="00D1097C" w14:paraId="5934610E" w14:textId="77777777" w:rsidTr="00B56315">
        <w:tc>
          <w:tcPr>
            <w:tcW w:w="5529" w:type="dxa"/>
          </w:tcPr>
          <w:p w14:paraId="3C81F5D4" w14:textId="57E9C257" w:rsidR="001558C2" w:rsidRPr="00D1097C" w:rsidRDefault="001558C2" w:rsidP="001558C2">
            <w:pPr>
              <w:spacing w:before="60" w:after="60"/>
              <w:jc w:val="both"/>
              <w:rPr>
                <w:rFonts w:ascii="Times New Roman" w:hAnsi="Times New Roman" w:cs="Times New Roman"/>
                <w:bCs/>
                <w:color w:val="auto"/>
                <w:sz w:val="26"/>
                <w:szCs w:val="26"/>
                <w:lang w:val="en-US"/>
              </w:rPr>
            </w:pPr>
            <w:r w:rsidRPr="00D1097C">
              <w:rPr>
                <w:rFonts w:ascii="Times New Roman" w:hAnsi="Times New Roman" w:cs="Times New Roman"/>
                <w:bCs/>
                <w:color w:val="auto"/>
                <w:sz w:val="26"/>
                <w:szCs w:val="26"/>
                <w:lang w:val="en-US"/>
              </w:rPr>
              <w:t xml:space="preserve">a) Có quy định về phí, lệ phí và các chi phí khác </w:t>
            </w:r>
            <w:r w:rsidRPr="00D1097C">
              <w:rPr>
                <w:rFonts w:ascii="Times New Roman" w:hAnsi="Times New Roman" w:cs="Times New Roman"/>
                <w:bCs/>
                <w:color w:val="auto"/>
                <w:sz w:val="26"/>
                <w:szCs w:val="26"/>
              </w:rPr>
              <w:t>(nếu có)</w:t>
            </w:r>
            <w:r w:rsidRPr="00D1097C">
              <w:rPr>
                <w:rFonts w:ascii="Times New Roman" w:hAnsi="Times New Roman" w:cs="Times New Roman"/>
                <w:bCs/>
                <w:color w:val="auto"/>
                <w:sz w:val="26"/>
                <w:szCs w:val="26"/>
                <w:lang w:val="en-US"/>
              </w:rPr>
              <w:t xml:space="preserve"> </w:t>
            </w:r>
            <w:r w:rsidRPr="00D1097C">
              <w:rPr>
                <w:rFonts w:ascii="Times New Roman" w:hAnsi="Times New Roman" w:cs="Times New Roman"/>
                <w:bCs/>
                <w:color w:val="auto"/>
                <w:sz w:val="26"/>
                <w:szCs w:val="26"/>
              </w:rPr>
              <w:t>không?</w:t>
            </w:r>
          </w:p>
        </w:tc>
        <w:tc>
          <w:tcPr>
            <w:tcW w:w="8725" w:type="dxa"/>
          </w:tcPr>
          <w:p w14:paraId="60C0A2DA" w14:textId="2762C487" w:rsidR="001558C2" w:rsidRPr="00D1097C" w:rsidRDefault="00237123" w:rsidP="001558C2">
            <w:pPr>
              <w:spacing w:before="60" w:after="60"/>
              <w:jc w:val="both"/>
              <w:rPr>
                <w:rFonts w:ascii="Times New Roman" w:hAnsi="Times New Roman" w:cs="Times New Roman"/>
                <w:bCs/>
                <w:color w:val="auto"/>
                <w:sz w:val="26"/>
                <w:szCs w:val="26"/>
                <w:lang w:val="en-US"/>
              </w:rPr>
            </w:pPr>
            <w:r w:rsidRPr="00D1097C">
              <w:rPr>
                <w:rFonts w:ascii="Times New Roman" w:hAnsi="Times New Roman" w:cs="Times New Roman"/>
                <w:bCs/>
                <w:color w:val="auto"/>
                <w:sz w:val="26"/>
                <w:szCs w:val="26"/>
                <w:lang w:val="en-US"/>
              </w:rPr>
              <w:t>Theo quy định của UBND tỉnh</w:t>
            </w:r>
          </w:p>
        </w:tc>
      </w:tr>
      <w:tr w:rsidR="00D1097C" w:rsidRPr="00D1097C" w14:paraId="17E99441" w14:textId="77777777" w:rsidTr="00B56315">
        <w:tc>
          <w:tcPr>
            <w:tcW w:w="5529" w:type="dxa"/>
          </w:tcPr>
          <w:p w14:paraId="497C4A73" w14:textId="2AE49F07" w:rsidR="001558C2" w:rsidRPr="00D1097C" w:rsidRDefault="001558C2" w:rsidP="001558C2">
            <w:pPr>
              <w:spacing w:before="60" w:after="60"/>
              <w:jc w:val="both"/>
              <w:rPr>
                <w:rFonts w:ascii="Times New Roman" w:hAnsi="Times New Roman" w:cs="Times New Roman"/>
                <w:bCs/>
                <w:color w:val="auto"/>
                <w:sz w:val="26"/>
                <w:szCs w:val="26"/>
                <w:lang w:val="en-US"/>
              </w:rPr>
            </w:pPr>
            <w:r w:rsidRPr="00D1097C">
              <w:rPr>
                <w:rFonts w:ascii="Times New Roman" w:hAnsi="Times New Roman" w:cs="Times New Roman"/>
                <w:bCs/>
                <w:color w:val="auto"/>
                <w:sz w:val="26"/>
                <w:szCs w:val="26"/>
              </w:rPr>
              <w:t>b) Quy định về cách th</w:t>
            </w:r>
            <w:r w:rsidRPr="00D1097C">
              <w:rPr>
                <w:rFonts w:ascii="Times New Roman" w:hAnsi="Times New Roman" w:cs="Times New Roman"/>
                <w:bCs/>
                <w:color w:val="auto"/>
                <w:sz w:val="26"/>
                <w:szCs w:val="26"/>
                <w:lang w:val="en-US"/>
              </w:rPr>
              <w:t>ức</w:t>
            </w:r>
            <w:r w:rsidRPr="00D1097C">
              <w:rPr>
                <w:rFonts w:ascii="Times New Roman" w:hAnsi="Times New Roman" w:cs="Times New Roman"/>
                <w:bCs/>
                <w:color w:val="auto"/>
                <w:sz w:val="26"/>
                <w:szCs w:val="26"/>
              </w:rPr>
              <w:t>, thời điểm nộp phí, lệ phí và các chi phí khác (nếu có) có hợp lý không?</w:t>
            </w:r>
          </w:p>
        </w:tc>
        <w:tc>
          <w:tcPr>
            <w:tcW w:w="8725" w:type="dxa"/>
          </w:tcPr>
          <w:p w14:paraId="4040FAFD" w14:textId="761714C0" w:rsidR="001558C2" w:rsidRPr="00D1097C" w:rsidRDefault="00237123" w:rsidP="001558C2">
            <w:pPr>
              <w:spacing w:before="60" w:after="60"/>
              <w:jc w:val="both"/>
              <w:rPr>
                <w:rFonts w:ascii="Times New Roman" w:hAnsi="Times New Roman" w:cs="Times New Roman"/>
                <w:bCs/>
                <w:color w:val="auto"/>
                <w:sz w:val="26"/>
                <w:szCs w:val="26"/>
                <w:lang w:val="en-US"/>
              </w:rPr>
            </w:pPr>
            <w:r w:rsidRPr="00D1097C">
              <w:rPr>
                <w:rFonts w:ascii="Times New Roman" w:hAnsi="Times New Roman" w:cs="Times New Roman"/>
                <w:bCs/>
                <w:color w:val="auto"/>
                <w:sz w:val="26"/>
                <w:szCs w:val="26"/>
                <w:lang w:val="en-US"/>
              </w:rPr>
              <w:t>Có</w:t>
            </w:r>
          </w:p>
        </w:tc>
      </w:tr>
      <w:tr w:rsidR="00D1097C" w:rsidRPr="00D1097C" w14:paraId="7604E45E" w14:textId="77777777" w:rsidTr="00B56315">
        <w:tc>
          <w:tcPr>
            <w:tcW w:w="5529" w:type="dxa"/>
          </w:tcPr>
          <w:p w14:paraId="76E93B01" w14:textId="5A01C50D" w:rsidR="001558C2" w:rsidRPr="00D1097C" w:rsidRDefault="001558C2" w:rsidP="001558C2">
            <w:pPr>
              <w:spacing w:before="60" w:after="60"/>
              <w:jc w:val="both"/>
              <w:rPr>
                <w:rFonts w:ascii="Times New Roman" w:hAnsi="Times New Roman" w:cs="Times New Roman"/>
                <w:b/>
                <w:color w:val="auto"/>
                <w:sz w:val="26"/>
                <w:szCs w:val="26"/>
                <w:lang w:val="en-US"/>
              </w:rPr>
            </w:pPr>
            <w:r w:rsidRPr="00D1097C">
              <w:rPr>
                <w:rFonts w:ascii="Times New Roman" w:hAnsi="Times New Roman" w:cs="Times New Roman"/>
                <w:b/>
                <w:color w:val="auto"/>
                <w:sz w:val="26"/>
                <w:szCs w:val="26"/>
              </w:rPr>
              <w:t>9. Mẫu đơn, tờ khai</w:t>
            </w:r>
          </w:p>
        </w:tc>
        <w:tc>
          <w:tcPr>
            <w:tcW w:w="8725" w:type="dxa"/>
          </w:tcPr>
          <w:p w14:paraId="6C899ACF" w14:textId="77777777" w:rsidR="001558C2" w:rsidRPr="00D1097C" w:rsidRDefault="001558C2" w:rsidP="001558C2">
            <w:pPr>
              <w:spacing w:before="60" w:after="60"/>
              <w:jc w:val="both"/>
              <w:rPr>
                <w:rFonts w:ascii="Times New Roman" w:hAnsi="Times New Roman" w:cs="Times New Roman"/>
                <w:bCs/>
                <w:color w:val="auto"/>
                <w:sz w:val="26"/>
                <w:szCs w:val="26"/>
                <w:lang w:val="en-US"/>
              </w:rPr>
            </w:pPr>
          </w:p>
        </w:tc>
      </w:tr>
      <w:tr w:rsidR="00D1097C" w:rsidRPr="00D1097C" w14:paraId="6C053EDE" w14:textId="77777777" w:rsidTr="00B56315">
        <w:tc>
          <w:tcPr>
            <w:tcW w:w="5529" w:type="dxa"/>
          </w:tcPr>
          <w:p w14:paraId="34B9DD04" w14:textId="35BBBA70" w:rsidR="001558C2" w:rsidRPr="00D1097C" w:rsidRDefault="001558C2" w:rsidP="001558C2">
            <w:pPr>
              <w:spacing w:before="60" w:after="60"/>
              <w:jc w:val="both"/>
              <w:rPr>
                <w:rFonts w:ascii="Times New Roman" w:hAnsi="Times New Roman" w:cs="Times New Roman"/>
                <w:bCs/>
                <w:color w:val="auto"/>
                <w:sz w:val="26"/>
                <w:szCs w:val="26"/>
                <w:lang w:val="en-US"/>
              </w:rPr>
            </w:pPr>
            <w:r w:rsidRPr="00D1097C">
              <w:rPr>
                <w:rFonts w:ascii="Times New Roman" w:hAnsi="Times New Roman" w:cs="Times New Roman"/>
                <w:bCs/>
                <w:color w:val="auto"/>
                <w:sz w:val="26"/>
                <w:szCs w:val="26"/>
              </w:rPr>
              <w:t>a) Có quy định về mẫu đơn, tờ khai không?</w:t>
            </w:r>
          </w:p>
        </w:tc>
        <w:tc>
          <w:tcPr>
            <w:tcW w:w="8725" w:type="dxa"/>
          </w:tcPr>
          <w:p w14:paraId="5960A776" w14:textId="711DDA8B" w:rsidR="001558C2" w:rsidRPr="00D1097C" w:rsidRDefault="001558C2" w:rsidP="001558C2">
            <w:pPr>
              <w:spacing w:before="60" w:after="60"/>
              <w:jc w:val="both"/>
              <w:rPr>
                <w:rFonts w:ascii="Times New Roman" w:hAnsi="Times New Roman" w:cs="Times New Roman"/>
                <w:bCs/>
                <w:color w:val="auto"/>
                <w:sz w:val="26"/>
                <w:szCs w:val="26"/>
                <w:lang w:val="en-US"/>
              </w:rPr>
            </w:pPr>
            <w:r w:rsidRPr="00D1097C">
              <w:rPr>
                <w:rFonts w:ascii="Times New Roman" w:hAnsi="Times New Roman" w:cs="Times New Roman"/>
                <w:bCs/>
                <w:color w:val="auto"/>
                <w:sz w:val="26"/>
                <w:szCs w:val="26"/>
                <w:lang w:val="en-US"/>
              </w:rPr>
              <w:t>Có</w:t>
            </w:r>
          </w:p>
        </w:tc>
      </w:tr>
      <w:tr w:rsidR="00D1097C" w:rsidRPr="00D1097C" w14:paraId="08493439" w14:textId="77777777" w:rsidTr="00B56315">
        <w:tc>
          <w:tcPr>
            <w:tcW w:w="5529" w:type="dxa"/>
          </w:tcPr>
          <w:p w14:paraId="39653FEA" w14:textId="77777777" w:rsidR="001558C2" w:rsidRPr="00D1097C" w:rsidRDefault="001558C2" w:rsidP="001558C2">
            <w:pPr>
              <w:spacing w:before="60" w:after="60"/>
              <w:jc w:val="both"/>
              <w:rPr>
                <w:rFonts w:ascii="Times New Roman" w:hAnsi="Times New Roman" w:cs="Times New Roman"/>
                <w:bCs/>
                <w:color w:val="auto"/>
                <w:sz w:val="26"/>
                <w:szCs w:val="26"/>
                <w:lang w:val="en-US"/>
              </w:rPr>
            </w:pPr>
            <w:r w:rsidRPr="00D1097C">
              <w:rPr>
                <w:rFonts w:ascii="Times New Roman" w:hAnsi="Times New Roman" w:cs="Times New Roman"/>
                <w:bCs/>
                <w:color w:val="auto"/>
                <w:sz w:val="26"/>
                <w:szCs w:val="26"/>
              </w:rPr>
              <w:t xml:space="preserve">b) Tên mẫu đơn, tờ </w:t>
            </w:r>
            <w:r w:rsidRPr="00D1097C">
              <w:rPr>
                <w:rFonts w:ascii="Times New Roman" w:hAnsi="Times New Roman" w:cs="Times New Roman"/>
                <w:bCs/>
                <w:color w:val="auto"/>
                <w:sz w:val="26"/>
                <w:szCs w:val="26"/>
                <w:lang w:val="en-US"/>
              </w:rPr>
              <w:t xml:space="preserve">khai: </w:t>
            </w:r>
          </w:p>
          <w:p w14:paraId="436501DC" w14:textId="5949BC9B" w:rsidR="001558C2" w:rsidRPr="00D1097C" w:rsidRDefault="001558C2" w:rsidP="001558C2">
            <w:pPr>
              <w:spacing w:before="60" w:after="60"/>
              <w:jc w:val="both"/>
              <w:rPr>
                <w:rFonts w:ascii="Times New Roman" w:eastAsia="Times New Roman" w:hAnsi="Times New Roman" w:cs="Times New Roman"/>
                <w:color w:val="auto"/>
                <w:sz w:val="26"/>
                <w:szCs w:val="26"/>
                <w:lang w:val="en-US"/>
              </w:rPr>
            </w:pPr>
            <w:r w:rsidRPr="00D1097C">
              <w:rPr>
                <w:rFonts w:ascii="Times New Roman" w:hAnsi="Times New Roman" w:cs="Times New Roman"/>
                <w:bCs/>
                <w:color w:val="auto"/>
                <w:sz w:val="26"/>
                <w:szCs w:val="26"/>
                <w:lang w:val="en-US"/>
              </w:rPr>
              <w:t xml:space="preserve">- </w:t>
            </w:r>
            <w:r w:rsidR="00237123" w:rsidRPr="00D1097C">
              <w:rPr>
                <w:rFonts w:ascii="Times New Roman" w:eastAsia="Times New Roman" w:hAnsi="Times New Roman" w:cs="Times New Roman"/>
                <w:color w:val="auto"/>
                <w:sz w:val="26"/>
                <w:szCs w:val="26"/>
              </w:rPr>
              <w:t>Đơn đăng ký biến động đất đai, tài sản gắn liền với đất</w:t>
            </w:r>
            <w:r w:rsidR="005E6F6C" w:rsidRPr="00D1097C">
              <w:rPr>
                <w:rFonts w:ascii="Times New Roman" w:eastAsia="Times New Roman" w:hAnsi="Times New Roman" w:cs="Times New Roman"/>
                <w:color w:val="auto"/>
                <w:sz w:val="26"/>
                <w:szCs w:val="26"/>
                <w:lang w:val="en-US"/>
              </w:rPr>
              <w:t>;</w:t>
            </w:r>
          </w:p>
          <w:p w14:paraId="2049C529" w14:textId="1A99A210" w:rsidR="005E6F6C" w:rsidRPr="00D1097C" w:rsidRDefault="005E6F6C" w:rsidP="001558C2">
            <w:pPr>
              <w:spacing w:before="60" w:after="60"/>
              <w:jc w:val="both"/>
              <w:rPr>
                <w:rFonts w:ascii="Times New Roman" w:hAnsi="Times New Roman" w:cs="Times New Roman"/>
                <w:bCs/>
                <w:color w:val="auto"/>
                <w:sz w:val="26"/>
                <w:szCs w:val="26"/>
                <w:lang w:val="en-US"/>
              </w:rPr>
            </w:pPr>
            <w:r w:rsidRPr="00D1097C">
              <w:rPr>
                <w:rFonts w:ascii="Times New Roman" w:eastAsia="Times New Roman" w:hAnsi="Times New Roman" w:cs="Times New Roman"/>
                <w:color w:val="auto"/>
                <w:sz w:val="26"/>
                <w:szCs w:val="26"/>
                <w:lang w:val="en-US"/>
              </w:rPr>
              <w:t>- Tờ khai thuế theo quy định của pháp luật thuế hiện hành (nếu có).</w:t>
            </w:r>
          </w:p>
        </w:tc>
        <w:tc>
          <w:tcPr>
            <w:tcW w:w="8725" w:type="dxa"/>
          </w:tcPr>
          <w:p w14:paraId="491D68C5" w14:textId="77777777" w:rsidR="001558C2" w:rsidRPr="00D1097C" w:rsidRDefault="001558C2" w:rsidP="001558C2">
            <w:pPr>
              <w:spacing w:before="60" w:after="60"/>
              <w:jc w:val="both"/>
              <w:rPr>
                <w:rFonts w:ascii="Times New Roman" w:hAnsi="Times New Roman" w:cs="Times New Roman"/>
                <w:bCs/>
                <w:color w:val="auto"/>
                <w:sz w:val="26"/>
                <w:szCs w:val="26"/>
                <w:lang w:val="en-US"/>
              </w:rPr>
            </w:pPr>
          </w:p>
        </w:tc>
      </w:tr>
      <w:tr w:rsidR="00D1097C" w:rsidRPr="00D1097C" w14:paraId="3515D34E" w14:textId="77777777" w:rsidTr="00B56315">
        <w:tc>
          <w:tcPr>
            <w:tcW w:w="5529" w:type="dxa"/>
          </w:tcPr>
          <w:p w14:paraId="7B651C56" w14:textId="5B378FB9" w:rsidR="001558C2" w:rsidRPr="00D1097C" w:rsidRDefault="001558C2" w:rsidP="001558C2">
            <w:pPr>
              <w:spacing w:before="60" w:after="60"/>
              <w:jc w:val="both"/>
              <w:rPr>
                <w:rFonts w:ascii="Times New Roman" w:hAnsi="Times New Roman" w:cs="Times New Roman"/>
                <w:bCs/>
                <w:color w:val="auto"/>
                <w:sz w:val="26"/>
                <w:szCs w:val="26"/>
                <w:lang w:val="en-US"/>
              </w:rPr>
            </w:pPr>
            <w:r w:rsidRPr="00D1097C">
              <w:rPr>
                <w:rFonts w:ascii="Times New Roman" w:hAnsi="Times New Roman" w:cs="Times New Roman"/>
                <w:bCs/>
                <w:color w:val="auto"/>
                <w:sz w:val="26"/>
                <w:szCs w:val="26"/>
                <w:lang w:val="en-US"/>
              </w:rPr>
              <w:t>c) Ngôn ngữ</w:t>
            </w:r>
          </w:p>
        </w:tc>
        <w:tc>
          <w:tcPr>
            <w:tcW w:w="8725" w:type="dxa"/>
          </w:tcPr>
          <w:p w14:paraId="70FD00D5" w14:textId="6E6CEBA1" w:rsidR="001558C2" w:rsidRPr="00D1097C" w:rsidRDefault="001558C2" w:rsidP="001558C2">
            <w:pPr>
              <w:spacing w:before="60" w:after="60"/>
              <w:jc w:val="both"/>
              <w:rPr>
                <w:rFonts w:ascii="Times New Roman" w:hAnsi="Times New Roman" w:cs="Times New Roman"/>
                <w:bCs/>
                <w:color w:val="auto"/>
                <w:sz w:val="26"/>
                <w:szCs w:val="26"/>
                <w:lang w:val="en-US"/>
              </w:rPr>
            </w:pPr>
            <w:r w:rsidRPr="00D1097C">
              <w:rPr>
                <w:rFonts w:ascii="Times New Roman" w:hAnsi="Times New Roman" w:cs="Times New Roman"/>
                <w:bCs/>
                <w:color w:val="auto"/>
                <w:sz w:val="26"/>
                <w:szCs w:val="26"/>
                <w:lang w:val="en-US"/>
              </w:rPr>
              <w:t>Tiếng Việt</w:t>
            </w:r>
          </w:p>
        </w:tc>
      </w:tr>
      <w:tr w:rsidR="00D1097C" w:rsidRPr="00D1097C" w14:paraId="692725B4" w14:textId="77777777" w:rsidTr="00B56315">
        <w:tc>
          <w:tcPr>
            <w:tcW w:w="5529" w:type="dxa"/>
          </w:tcPr>
          <w:p w14:paraId="21582EC8" w14:textId="1D2EEA5D" w:rsidR="001558C2" w:rsidRPr="00D1097C" w:rsidRDefault="001558C2" w:rsidP="001558C2">
            <w:pPr>
              <w:spacing w:before="60" w:after="60"/>
              <w:jc w:val="both"/>
              <w:rPr>
                <w:rFonts w:ascii="Times New Roman" w:hAnsi="Times New Roman" w:cs="Times New Roman"/>
                <w:b/>
                <w:color w:val="auto"/>
                <w:sz w:val="26"/>
                <w:szCs w:val="26"/>
                <w:lang w:val="en-US"/>
              </w:rPr>
            </w:pPr>
            <w:r w:rsidRPr="00D1097C">
              <w:rPr>
                <w:rFonts w:ascii="Times New Roman" w:hAnsi="Times New Roman" w:cs="Times New Roman"/>
                <w:b/>
                <w:color w:val="auto"/>
                <w:sz w:val="26"/>
                <w:szCs w:val="26"/>
                <w:lang w:val="en-US"/>
              </w:rPr>
              <w:t>10. Yêu cầu, điều kiện</w:t>
            </w:r>
          </w:p>
        </w:tc>
        <w:tc>
          <w:tcPr>
            <w:tcW w:w="8725" w:type="dxa"/>
          </w:tcPr>
          <w:p w14:paraId="4F076128" w14:textId="0797902C" w:rsidR="001558C2" w:rsidRPr="00D1097C" w:rsidRDefault="001558C2" w:rsidP="001558C2">
            <w:pPr>
              <w:spacing w:before="60" w:after="60"/>
              <w:jc w:val="both"/>
              <w:rPr>
                <w:rFonts w:ascii="Times New Roman" w:hAnsi="Times New Roman" w:cs="Times New Roman"/>
                <w:bCs/>
                <w:color w:val="auto"/>
                <w:sz w:val="26"/>
                <w:szCs w:val="26"/>
                <w:lang w:val="en-US"/>
              </w:rPr>
            </w:pPr>
            <w:r w:rsidRPr="00D1097C">
              <w:rPr>
                <w:rFonts w:ascii="Times New Roman" w:hAnsi="Times New Roman" w:cs="Times New Roman"/>
                <w:bCs/>
                <w:color w:val="auto"/>
                <w:sz w:val="26"/>
                <w:szCs w:val="26"/>
                <w:lang w:val="en-US"/>
              </w:rPr>
              <w:t>Theo quy định của pháp luật về đất đai và các văn bản hướng dẫn thi hành</w:t>
            </w:r>
          </w:p>
        </w:tc>
      </w:tr>
      <w:tr w:rsidR="00D1097C" w:rsidRPr="00D1097C" w14:paraId="4CEC2AA9" w14:textId="77777777" w:rsidTr="00B56315">
        <w:tc>
          <w:tcPr>
            <w:tcW w:w="5529" w:type="dxa"/>
          </w:tcPr>
          <w:p w14:paraId="1DDE52FE" w14:textId="6F649812" w:rsidR="001558C2" w:rsidRPr="00D1097C" w:rsidRDefault="001558C2" w:rsidP="001558C2">
            <w:pPr>
              <w:spacing w:before="60" w:after="60"/>
              <w:jc w:val="both"/>
              <w:rPr>
                <w:rFonts w:ascii="Times New Roman" w:hAnsi="Times New Roman" w:cs="Times New Roman"/>
                <w:b/>
                <w:color w:val="auto"/>
                <w:sz w:val="26"/>
                <w:szCs w:val="26"/>
                <w:lang w:val="en-US"/>
              </w:rPr>
            </w:pPr>
            <w:r w:rsidRPr="00D1097C">
              <w:rPr>
                <w:rFonts w:ascii="Times New Roman" w:hAnsi="Times New Roman" w:cs="Times New Roman"/>
                <w:b/>
                <w:color w:val="auto"/>
                <w:sz w:val="26"/>
                <w:szCs w:val="26"/>
                <w:lang w:val="en-US"/>
              </w:rPr>
              <w:t>11. Kết quả thực hiện</w:t>
            </w:r>
          </w:p>
        </w:tc>
        <w:tc>
          <w:tcPr>
            <w:tcW w:w="8725" w:type="dxa"/>
          </w:tcPr>
          <w:p w14:paraId="7522A3A0" w14:textId="77777777" w:rsidR="001558C2" w:rsidRPr="00D1097C" w:rsidRDefault="001558C2" w:rsidP="001558C2">
            <w:pPr>
              <w:spacing w:before="60" w:after="60"/>
              <w:jc w:val="both"/>
              <w:rPr>
                <w:rFonts w:ascii="Times New Roman" w:hAnsi="Times New Roman" w:cs="Times New Roman"/>
                <w:bCs/>
                <w:color w:val="auto"/>
                <w:sz w:val="26"/>
                <w:szCs w:val="26"/>
                <w:lang w:val="en-US"/>
              </w:rPr>
            </w:pPr>
          </w:p>
        </w:tc>
      </w:tr>
      <w:tr w:rsidR="00D1097C" w:rsidRPr="00D1097C" w14:paraId="4CCA73BC" w14:textId="77777777" w:rsidTr="00B56315">
        <w:tc>
          <w:tcPr>
            <w:tcW w:w="5529" w:type="dxa"/>
          </w:tcPr>
          <w:p w14:paraId="640E992B" w14:textId="6969D3CB" w:rsidR="001558C2" w:rsidRPr="00D1097C" w:rsidRDefault="001558C2" w:rsidP="001558C2">
            <w:pPr>
              <w:spacing w:before="60" w:after="60"/>
              <w:jc w:val="both"/>
              <w:rPr>
                <w:rFonts w:ascii="Times New Roman" w:hAnsi="Times New Roman" w:cs="Times New Roman"/>
                <w:bCs/>
                <w:color w:val="auto"/>
                <w:sz w:val="26"/>
                <w:szCs w:val="26"/>
                <w:lang w:val="en-US"/>
              </w:rPr>
            </w:pPr>
            <w:r w:rsidRPr="00D1097C">
              <w:rPr>
                <w:rFonts w:ascii="Times New Roman" w:hAnsi="Times New Roman" w:cs="Times New Roman"/>
                <w:bCs/>
                <w:color w:val="auto"/>
                <w:sz w:val="26"/>
                <w:szCs w:val="26"/>
              </w:rPr>
              <w:t>a) Hình th</w:t>
            </w:r>
            <w:r w:rsidRPr="00D1097C">
              <w:rPr>
                <w:rFonts w:ascii="Times New Roman" w:hAnsi="Times New Roman" w:cs="Times New Roman"/>
                <w:bCs/>
                <w:color w:val="auto"/>
                <w:sz w:val="26"/>
                <w:szCs w:val="26"/>
                <w:lang w:val="en-US"/>
              </w:rPr>
              <w:t>ứ</w:t>
            </w:r>
            <w:r w:rsidRPr="00D1097C">
              <w:rPr>
                <w:rFonts w:ascii="Times New Roman" w:hAnsi="Times New Roman" w:cs="Times New Roman"/>
                <w:bCs/>
                <w:color w:val="auto"/>
                <w:sz w:val="26"/>
                <w:szCs w:val="26"/>
              </w:rPr>
              <w:t>c của kết quả thực hiện thủ tục hành chính là gì?</w:t>
            </w:r>
          </w:p>
        </w:tc>
        <w:tc>
          <w:tcPr>
            <w:tcW w:w="8725" w:type="dxa"/>
          </w:tcPr>
          <w:p w14:paraId="1F16E7E1" w14:textId="4B881BA7" w:rsidR="001558C2" w:rsidRPr="00D1097C" w:rsidRDefault="007D11C6" w:rsidP="001558C2">
            <w:pPr>
              <w:spacing w:before="60" w:after="60"/>
              <w:jc w:val="both"/>
              <w:rPr>
                <w:rFonts w:ascii="Times New Roman" w:hAnsi="Times New Roman" w:cs="Times New Roman"/>
                <w:bCs/>
                <w:color w:val="auto"/>
                <w:sz w:val="26"/>
                <w:szCs w:val="26"/>
                <w:lang w:val="en-US"/>
              </w:rPr>
            </w:pPr>
            <w:r w:rsidRPr="00D1097C">
              <w:rPr>
                <w:rFonts w:ascii="Times New Roman" w:hAnsi="Times New Roman" w:cs="Times New Roman"/>
                <w:bCs/>
                <w:color w:val="auto"/>
                <w:sz w:val="26"/>
                <w:szCs w:val="26"/>
                <w:lang w:val="en-US"/>
              </w:rPr>
              <w:t>Giấy chứng nhận.</w:t>
            </w:r>
          </w:p>
        </w:tc>
      </w:tr>
      <w:tr w:rsidR="00D1097C" w:rsidRPr="00D1097C" w14:paraId="20445291" w14:textId="77777777" w:rsidTr="00B56315">
        <w:tc>
          <w:tcPr>
            <w:tcW w:w="5529" w:type="dxa"/>
          </w:tcPr>
          <w:p w14:paraId="0DC6DAB4" w14:textId="1775C938" w:rsidR="001558C2" w:rsidRPr="00D1097C" w:rsidRDefault="001558C2" w:rsidP="001558C2">
            <w:pPr>
              <w:spacing w:before="60" w:after="60"/>
              <w:jc w:val="both"/>
              <w:rPr>
                <w:rFonts w:ascii="Times New Roman" w:hAnsi="Times New Roman" w:cs="Times New Roman"/>
                <w:bCs/>
                <w:color w:val="auto"/>
                <w:sz w:val="26"/>
                <w:szCs w:val="26"/>
                <w:lang w:val="en-US"/>
              </w:rPr>
            </w:pPr>
            <w:r w:rsidRPr="00D1097C">
              <w:rPr>
                <w:rFonts w:ascii="Times New Roman" w:hAnsi="Times New Roman" w:cs="Times New Roman"/>
                <w:bCs/>
                <w:color w:val="auto"/>
                <w:sz w:val="26"/>
                <w:szCs w:val="26"/>
              </w:rPr>
              <w:t>b) Kết quả giải quyết thủ tục hành chính có được mẫu hóa phù hợp không?</w:t>
            </w:r>
          </w:p>
        </w:tc>
        <w:tc>
          <w:tcPr>
            <w:tcW w:w="8725" w:type="dxa"/>
          </w:tcPr>
          <w:p w14:paraId="20C0D1FB" w14:textId="1AF14BBF" w:rsidR="001558C2" w:rsidRPr="00D1097C" w:rsidRDefault="001558C2" w:rsidP="001558C2">
            <w:pPr>
              <w:spacing w:before="60" w:after="60"/>
              <w:jc w:val="both"/>
              <w:rPr>
                <w:rFonts w:ascii="Times New Roman" w:hAnsi="Times New Roman" w:cs="Times New Roman"/>
                <w:bCs/>
                <w:color w:val="auto"/>
                <w:sz w:val="26"/>
                <w:szCs w:val="26"/>
                <w:lang w:val="en-US"/>
              </w:rPr>
            </w:pPr>
            <w:r w:rsidRPr="00D1097C">
              <w:rPr>
                <w:rFonts w:ascii="Times New Roman" w:hAnsi="Times New Roman" w:cs="Times New Roman"/>
                <w:bCs/>
                <w:color w:val="auto"/>
                <w:sz w:val="26"/>
                <w:szCs w:val="26"/>
                <w:lang w:val="en-US"/>
              </w:rPr>
              <w:t xml:space="preserve">Có </w:t>
            </w:r>
          </w:p>
        </w:tc>
      </w:tr>
      <w:tr w:rsidR="00D1097C" w:rsidRPr="00D1097C" w14:paraId="1E24E07A" w14:textId="77777777" w:rsidTr="00B56315">
        <w:tc>
          <w:tcPr>
            <w:tcW w:w="5529" w:type="dxa"/>
          </w:tcPr>
          <w:p w14:paraId="782049FB" w14:textId="66BAD1BD" w:rsidR="001558C2" w:rsidRPr="00D1097C" w:rsidRDefault="001558C2" w:rsidP="001558C2">
            <w:pPr>
              <w:spacing w:before="60" w:after="60"/>
              <w:jc w:val="both"/>
              <w:rPr>
                <w:rFonts w:ascii="Times New Roman" w:hAnsi="Times New Roman" w:cs="Times New Roman"/>
                <w:bCs/>
                <w:color w:val="auto"/>
                <w:sz w:val="26"/>
                <w:szCs w:val="26"/>
                <w:lang w:val="en-US"/>
              </w:rPr>
            </w:pPr>
            <w:r w:rsidRPr="00D1097C">
              <w:rPr>
                <w:rFonts w:ascii="Times New Roman" w:hAnsi="Times New Roman" w:cs="Times New Roman"/>
                <w:bCs/>
                <w:color w:val="auto"/>
                <w:sz w:val="26"/>
                <w:szCs w:val="26"/>
              </w:rPr>
              <w:t>c) Quy định về thời hạn có giá trị hiệu lực của kết quả thực hiện thủ tục hành chính có hợp lý không (nếu có)?</w:t>
            </w:r>
          </w:p>
        </w:tc>
        <w:tc>
          <w:tcPr>
            <w:tcW w:w="8725" w:type="dxa"/>
          </w:tcPr>
          <w:p w14:paraId="09C32310" w14:textId="3744D64D" w:rsidR="001558C2" w:rsidRPr="00D1097C" w:rsidRDefault="007D11C6" w:rsidP="001558C2">
            <w:pPr>
              <w:spacing w:before="60" w:after="60"/>
              <w:jc w:val="both"/>
              <w:rPr>
                <w:rFonts w:ascii="Times New Roman" w:hAnsi="Times New Roman" w:cs="Times New Roman"/>
                <w:bCs/>
                <w:color w:val="auto"/>
                <w:sz w:val="26"/>
                <w:szCs w:val="26"/>
                <w:lang w:val="en-US"/>
              </w:rPr>
            </w:pPr>
            <w:r w:rsidRPr="00D1097C">
              <w:rPr>
                <w:rFonts w:ascii="Times New Roman" w:hAnsi="Times New Roman" w:cs="Times New Roman"/>
                <w:bCs/>
                <w:color w:val="auto"/>
                <w:sz w:val="26"/>
                <w:szCs w:val="26"/>
                <w:lang w:val="en-US"/>
              </w:rPr>
              <w:t>Có</w:t>
            </w:r>
          </w:p>
        </w:tc>
      </w:tr>
      <w:tr w:rsidR="00D1097C" w:rsidRPr="00D1097C" w14:paraId="1D00C8D8" w14:textId="77777777" w:rsidTr="00B56315">
        <w:tc>
          <w:tcPr>
            <w:tcW w:w="5529" w:type="dxa"/>
          </w:tcPr>
          <w:p w14:paraId="07C45CA0" w14:textId="15C4631C" w:rsidR="001558C2" w:rsidRPr="00D1097C" w:rsidRDefault="001558C2" w:rsidP="001558C2">
            <w:pPr>
              <w:spacing w:before="60" w:after="60"/>
              <w:jc w:val="both"/>
              <w:rPr>
                <w:rFonts w:ascii="Times New Roman" w:hAnsi="Times New Roman" w:cs="Times New Roman"/>
                <w:bCs/>
                <w:color w:val="auto"/>
                <w:sz w:val="26"/>
                <w:szCs w:val="26"/>
                <w:lang w:val="en-US"/>
              </w:rPr>
            </w:pPr>
            <w:r w:rsidRPr="00D1097C">
              <w:rPr>
                <w:rFonts w:ascii="Times New Roman" w:hAnsi="Times New Roman" w:cs="Times New Roman"/>
                <w:bCs/>
                <w:color w:val="auto"/>
                <w:sz w:val="26"/>
                <w:szCs w:val="26"/>
              </w:rPr>
              <w:lastRenderedPageBreak/>
              <w:t>d) Quy định về phạm vi có hiệu lực của kết quả thực hiện thủ tục hành chính có hợp lý không (nếu có)?</w:t>
            </w:r>
          </w:p>
        </w:tc>
        <w:tc>
          <w:tcPr>
            <w:tcW w:w="8725" w:type="dxa"/>
          </w:tcPr>
          <w:p w14:paraId="1322115D" w14:textId="76D93C38" w:rsidR="001558C2" w:rsidRPr="00D1097C" w:rsidRDefault="007D11C6" w:rsidP="001558C2">
            <w:pPr>
              <w:spacing w:before="60" w:after="60"/>
              <w:jc w:val="both"/>
              <w:rPr>
                <w:rFonts w:ascii="Times New Roman" w:hAnsi="Times New Roman" w:cs="Times New Roman"/>
                <w:bCs/>
                <w:color w:val="auto"/>
                <w:sz w:val="26"/>
                <w:szCs w:val="26"/>
                <w:lang w:val="en-US"/>
              </w:rPr>
            </w:pPr>
            <w:r w:rsidRPr="00D1097C">
              <w:rPr>
                <w:rFonts w:ascii="Times New Roman" w:hAnsi="Times New Roman" w:cs="Times New Roman"/>
                <w:bCs/>
                <w:color w:val="auto"/>
                <w:sz w:val="26"/>
                <w:szCs w:val="26"/>
                <w:lang w:val="en-US"/>
              </w:rPr>
              <w:t>Có</w:t>
            </w:r>
          </w:p>
        </w:tc>
      </w:tr>
      <w:tr w:rsidR="00D1097C" w:rsidRPr="00D1097C" w14:paraId="0E9BA0D7" w14:textId="77777777" w:rsidTr="00B56315">
        <w:tc>
          <w:tcPr>
            <w:tcW w:w="5529" w:type="dxa"/>
          </w:tcPr>
          <w:p w14:paraId="4225D8D1" w14:textId="5A291D04" w:rsidR="001558C2" w:rsidRPr="00D1097C" w:rsidRDefault="001558C2" w:rsidP="001558C2">
            <w:pPr>
              <w:spacing w:before="60" w:after="60"/>
              <w:jc w:val="both"/>
              <w:rPr>
                <w:rFonts w:ascii="Times New Roman" w:hAnsi="Times New Roman" w:cs="Times New Roman"/>
                <w:b/>
                <w:color w:val="auto"/>
                <w:sz w:val="26"/>
                <w:szCs w:val="26"/>
                <w:lang w:val="en-US"/>
              </w:rPr>
            </w:pPr>
            <w:r w:rsidRPr="00D1097C">
              <w:rPr>
                <w:rFonts w:ascii="Times New Roman" w:hAnsi="Times New Roman" w:cs="Times New Roman"/>
                <w:b/>
                <w:color w:val="auto"/>
                <w:sz w:val="26"/>
                <w:szCs w:val="26"/>
              </w:rPr>
              <w:t>IV. THÔNG TIN LIÊN HỆ</w:t>
            </w:r>
          </w:p>
        </w:tc>
        <w:tc>
          <w:tcPr>
            <w:tcW w:w="8725" w:type="dxa"/>
          </w:tcPr>
          <w:p w14:paraId="40FB954E" w14:textId="77777777" w:rsidR="001558C2" w:rsidRPr="00D1097C" w:rsidRDefault="001558C2" w:rsidP="001558C2">
            <w:pPr>
              <w:spacing w:before="60" w:after="60"/>
              <w:jc w:val="both"/>
              <w:rPr>
                <w:rFonts w:ascii="Times New Roman" w:hAnsi="Times New Roman" w:cs="Times New Roman"/>
                <w:bCs/>
                <w:color w:val="auto"/>
                <w:sz w:val="26"/>
                <w:szCs w:val="26"/>
                <w:lang w:val="en-US"/>
              </w:rPr>
            </w:pPr>
          </w:p>
        </w:tc>
      </w:tr>
      <w:tr w:rsidR="00D1097C" w:rsidRPr="00D1097C" w14:paraId="29993078" w14:textId="77777777" w:rsidTr="003B2257">
        <w:tc>
          <w:tcPr>
            <w:tcW w:w="14254" w:type="dxa"/>
            <w:gridSpan w:val="2"/>
          </w:tcPr>
          <w:p w14:paraId="412B2BC3" w14:textId="1EB83225" w:rsidR="001558C2" w:rsidRPr="00D1097C" w:rsidRDefault="001558C2" w:rsidP="001558C2">
            <w:pPr>
              <w:spacing w:before="60" w:after="60"/>
              <w:jc w:val="both"/>
              <w:rPr>
                <w:rFonts w:ascii="Times New Roman" w:hAnsi="Times New Roman" w:cs="Times New Roman"/>
                <w:bCs/>
                <w:color w:val="auto"/>
                <w:sz w:val="26"/>
                <w:szCs w:val="26"/>
                <w:lang w:val="en-US"/>
              </w:rPr>
            </w:pPr>
            <w:r w:rsidRPr="00D1097C">
              <w:rPr>
                <w:rFonts w:ascii="Times New Roman" w:hAnsi="Times New Roman" w:cs="Times New Roman"/>
                <w:bCs/>
                <w:color w:val="auto"/>
                <w:sz w:val="26"/>
                <w:szCs w:val="26"/>
              </w:rPr>
              <w:t>Họ và tên người điền:</w:t>
            </w:r>
            <w:r w:rsidR="007D11C6" w:rsidRPr="00D1097C">
              <w:rPr>
                <w:rFonts w:ascii="Times New Roman" w:hAnsi="Times New Roman" w:cs="Times New Roman"/>
                <w:bCs/>
                <w:color w:val="auto"/>
                <w:sz w:val="26"/>
                <w:szCs w:val="26"/>
                <w:lang w:val="en-US"/>
              </w:rPr>
              <w:t>………………………………..;</w:t>
            </w:r>
          </w:p>
          <w:p w14:paraId="12B5728A" w14:textId="28709C7B" w:rsidR="007D11C6" w:rsidRPr="00D1097C" w:rsidRDefault="007D11C6" w:rsidP="001558C2">
            <w:pPr>
              <w:spacing w:before="60" w:after="60"/>
              <w:jc w:val="both"/>
              <w:rPr>
                <w:rFonts w:ascii="Times New Roman" w:hAnsi="Times New Roman" w:cs="Times New Roman"/>
                <w:bCs/>
                <w:color w:val="auto"/>
                <w:sz w:val="26"/>
                <w:szCs w:val="26"/>
                <w:lang w:val="en-US"/>
              </w:rPr>
            </w:pPr>
            <w:r w:rsidRPr="00D1097C">
              <w:rPr>
                <w:rFonts w:ascii="Times New Roman" w:hAnsi="Times New Roman" w:cs="Times New Roman"/>
                <w:bCs/>
                <w:color w:val="auto"/>
                <w:sz w:val="26"/>
                <w:szCs w:val="26"/>
                <w:lang w:val="en-US"/>
              </w:rPr>
              <w:t>Điện thoại cố định: ………………………………….;</w:t>
            </w:r>
          </w:p>
          <w:p w14:paraId="47E9A344" w14:textId="481ACE04" w:rsidR="001558C2" w:rsidRPr="00D1097C" w:rsidRDefault="007D11C6" w:rsidP="001558C2">
            <w:pPr>
              <w:spacing w:before="60" w:after="60"/>
              <w:jc w:val="both"/>
              <w:rPr>
                <w:rFonts w:ascii="Times New Roman" w:hAnsi="Times New Roman" w:cs="Times New Roman"/>
                <w:bCs/>
                <w:color w:val="auto"/>
                <w:sz w:val="26"/>
                <w:szCs w:val="26"/>
                <w:lang w:val="en-US"/>
              </w:rPr>
            </w:pPr>
            <w:r w:rsidRPr="00D1097C">
              <w:rPr>
                <w:rFonts w:ascii="Times New Roman" w:hAnsi="Times New Roman" w:cs="Times New Roman"/>
                <w:bCs/>
                <w:color w:val="auto"/>
                <w:sz w:val="26"/>
                <w:szCs w:val="26"/>
                <w:lang w:val="en-US"/>
              </w:rPr>
              <w:t>Di động: …………………….……………………….;</w:t>
            </w:r>
          </w:p>
          <w:p w14:paraId="09DE20B3" w14:textId="087B0E5F" w:rsidR="001558C2" w:rsidRPr="00D1097C" w:rsidRDefault="001558C2" w:rsidP="001558C2">
            <w:pPr>
              <w:spacing w:before="60" w:after="60"/>
              <w:jc w:val="both"/>
              <w:rPr>
                <w:rFonts w:ascii="Times New Roman" w:hAnsi="Times New Roman" w:cs="Times New Roman"/>
                <w:bCs/>
                <w:color w:val="auto"/>
                <w:sz w:val="26"/>
                <w:szCs w:val="26"/>
                <w:lang w:val="en-US"/>
              </w:rPr>
            </w:pPr>
            <w:r w:rsidRPr="00D1097C">
              <w:rPr>
                <w:rFonts w:ascii="Times New Roman" w:hAnsi="Times New Roman" w:cs="Times New Roman"/>
                <w:bCs/>
                <w:color w:val="auto"/>
                <w:sz w:val="26"/>
                <w:szCs w:val="26"/>
                <w:lang w:val="en-US"/>
              </w:rPr>
              <w:t>E</w:t>
            </w:r>
            <w:r w:rsidR="007D11C6" w:rsidRPr="00D1097C">
              <w:rPr>
                <w:rFonts w:ascii="Times New Roman" w:hAnsi="Times New Roman" w:cs="Times New Roman"/>
                <w:bCs/>
                <w:color w:val="auto"/>
                <w:sz w:val="26"/>
                <w:szCs w:val="26"/>
                <w:lang w:val="en-US"/>
              </w:rPr>
              <w:t>-M</w:t>
            </w:r>
            <w:r w:rsidRPr="00D1097C">
              <w:rPr>
                <w:rFonts w:ascii="Times New Roman" w:hAnsi="Times New Roman" w:cs="Times New Roman"/>
                <w:bCs/>
                <w:color w:val="auto"/>
                <w:sz w:val="26"/>
                <w:szCs w:val="26"/>
                <w:lang w:val="en-US"/>
              </w:rPr>
              <w:t>ail</w:t>
            </w:r>
            <w:r w:rsidR="007D11C6" w:rsidRPr="00D1097C">
              <w:rPr>
                <w:rFonts w:ascii="Times New Roman" w:hAnsi="Times New Roman" w:cs="Times New Roman"/>
                <w:bCs/>
                <w:color w:val="auto"/>
                <w:sz w:val="26"/>
                <w:szCs w:val="26"/>
                <w:lang w:val="en-US"/>
              </w:rPr>
              <w:t>:……………………………………………….;</w:t>
            </w:r>
          </w:p>
        </w:tc>
      </w:tr>
    </w:tbl>
    <w:p w14:paraId="26FC3C5D" w14:textId="58E62018" w:rsidR="0041055F" w:rsidRPr="00D1097C" w:rsidRDefault="0041055F" w:rsidP="00944AAA">
      <w:pPr>
        <w:spacing w:before="60" w:after="60"/>
        <w:ind w:left="709" w:firstLine="11"/>
        <w:jc w:val="both"/>
        <w:rPr>
          <w:rFonts w:ascii="Times New Roman" w:hAnsi="Times New Roman" w:cs="Times New Roman"/>
          <w:bCs/>
          <w:color w:val="auto"/>
          <w:sz w:val="26"/>
          <w:szCs w:val="26"/>
          <w:lang w:val="en-US"/>
        </w:rPr>
      </w:pPr>
      <w:bookmarkStart w:id="3" w:name="_GoBack"/>
      <w:bookmarkEnd w:id="3"/>
    </w:p>
    <w:sectPr w:rsidR="0041055F" w:rsidRPr="00D1097C" w:rsidSect="0041055F">
      <w:pgSz w:w="15840" w:h="12240" w:orient="landscape"/>
      <w:pgMar w:top="1440" w:right="1440" w:bottom="1440"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499D3F" w14:textId="77777777" w:rsidR="00575D9B" w:rsidRDefault="00575D9B" w:rsidP="004E723E">
      <w:r>
        <w:separator/>
      </w:r>
    </w:p>
  </w:endnote>
  <w:endnote w:type="continuationSeparator" w:id="0">
    <w:p w14:paraId="03693579" w14:textId="77777777" w:rsidR="00575D9B" w:rsidRDefault="00575D9B" w:rsidP="004E7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1675DF" w14:textId="77777777" w:rsidR="00575D9B" w:rsidRDefault="00575D9B" w:rsidP="004E723E">
      <w:r>
        <w:separator/>
      </w:r>
    </w:p>
  </w:footnote>
  <w:footnote w:type="continuationSeparator" w:id="0">
    <w:p w14:paraId="1A76151D" w14:textId="77777777" w:rsidR="00575D9B" w:rsidRDefault="00575D9B" w:rsidP="004E723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F0C8F"/>
    <w:multiLevelType w:val="hybridMultilevel"/>
    <w:tmpl w:val="FB2A2C7E"/>
    <w:lvl w:ilvl="0" w:tplc="967C810A">
      <w:start w:val="1"/>
      <w:numFmt w:val="bullet"/>
      <w:lvlText w:val="-"/>
      <w:lvlJc w:val="left"/>
      <w:pPr>
        <w:ind w:left="1080" w:hanging="360"/>
      </w:pPr>
      <w:rPr>
        <w:rFonts w:ascii="Times New Roman" w:eastAsia="Tahom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0B1433B"/>
    <w:multiLevelType w:val="hybridMultilevel"/>
    <w:tmpl w:val="86224952"/>
    <w:lvl w:ilvl="0" w:tplc="631CA642">
      <w:start w:val="1"/>
      <w:numFmt w:val="bullet"/>
      <w:lvlText w:val="-"/>
      <w:lvlJc w:val="left"/>
      <w:pPr>
        <w:ind w:left="1080" w:hanging="360"/>
      </w:pPr>
      <w:rPr>
        <w:rFonts w:ascii="TimesNewRomanPSMT" w:eastAsia="Arial Unicode MS" w:hAnsi="TimesNewRomanPSMT" w:cs="Arial Unicode M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42297065"/>
    <w:multiLevelType w:val="hybridMultilevel"/>
    <w:tmpl w:val="60E0CA8E"/>
    <w:lvl w:ilvl="0" w:tplc="BB4C07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F546E98"/>
    <w:multiLevelType w:val="hybridMultilevel"/>
    <w:tmpl w:val="E23A5452"/>
    <w:lvl w:ilvl="0" w:tplc="00E0D332">
      <w:start w:val="1"/>
      <w:numFmt w:val="lowerLetter"/>
      <w:lvlText w:val="%1)"/>
      <w:lvlJc w:val="left"/>
      <w:pPr>
        <w:ind w:left="1080" w:hanging="360"/>
      </w:pPr>
      <w:rPr>
        <w:rFonts w:eastAsia="Times New Roman"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645C68AB"/>
    <w:multiLevelType w:val="hybridMultilevel"/>
    <w:tmpl w:val="45F8D252"/>
    <w:lvl w:ilvl="0" w:tplc="E28C96C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72C831CE"/>
    <w:multiLevelType w:val="hybridMultilevel"/>
    <w:tmpl w:val="B7F24A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7F1C"/>
    <w:rsid w:val="00017CC9"/>
    <w:rsid w:val="00035DD1"/>
    <w:rsid w:val="0004319F"/>
    <w:rsid w:val="000565A9"/>
    <w:rsid w:val="00060F96"/>
    <w:rsid w:val="0008752D"/>
    <w:rsid w:val="000A0A54"/>
    <w:rsid w:val="000A3E53"/>
    <w:rsid w:val="000C6B8B"/>
    <w:rsid w:val="000D0205"/>
    <w:rsid w:val="000D6AB1"/>
    <w:rsid w:val="00143AD0"/>
    <w:rsid w:val="0014469C"/>
    <w:rsid w:val="001449C3"/>
    <w:rsid w:val="00152867"/>
    <w:rsid w:val="001558C2"/>
    <w:rsid w:val="00156C7E"/>
    <w:rsid w:val="0017020F"/>
    <w:rsid w:val="001703DA"/>
    <w:rsid w:val="001706AA"/>
    <w:rsid w:val="00181182"/>
    <w:rsid w:val="001C2A7D"/>
    <w:rsid w:val="001E7F2B"/>
    <w:rsid w:val="002002CD"/>
    <w:rsid w:val="002313FE"/>
    <w:rsid w:val="00237123"/>
    <w:rsid w:val="00245B12"/>
    <w:rsid w:val="00271993"/>
    <w:rsid w:val="00285D61"/>
    <w:rsid w:val="00294D26"/>
    <w:rsid w:val="00295D8B"/>
    <w:rsid w:val="002B3EA2"/>
    <w:rsid w:val="002C1497"/>
    <w:rsid w:val="002D2C01"/>
    <w:rsid w:val="002E1923"/>
    <w:rsid w:val="002E2373"/>
    <w:rsid w:val="002F744F"/>
    <w:rsid w:val="00301C9F"/>
    <w:rsid w:val="00304F54"/>
    <w:rsid w:val="00340DC8"/>
    <w:rsid w:val="00350035"/>
    <w:rsid w:val="003602E8"/>
    <w:rsid w:val="00376151"/>
    <w:rsid w:val="003A4D09"/>
    <w:rsid w:val="003B39D6"/>
    <w:rsid w:val="003C1B28"/>
    <w:rsid w:val="003C33F6"/>
    <w:rsid w:val="003C5D97"/>
    <w:rsid w:val="003E2CDF"/>
    <w:rsid w:val="003E2CF2"/>
    <w:rsid w:val="003F7EFD"/>
    <w:rsid w:val="004008B7"/>
    <w:rsid w:val="004040DE"/>
    <w:rsid w:val="0041055F"/>
    <w:rsid w:val="00415F39"/>
    <w:rsid w:val="00421871"/>
    <w:rsid w:val="004426A9"/>
    <w:rsid w:val="0045789B"/>
    <w:rsid w:val="00464ECE"/>
    <w:rsid w:val="0047368D"/>
    <w:rsid w:val="004824A3"/>
    <w:rsid w:val="00482C95"/>
    <w:rsid w:val="0048334B"/>
    <w:rsid w:val="004A51FC"/>
    <w:rsid w:val="004A609B"/>
    <w:rsid w:val="004D6D0C"/>
    <w:rsid w:val="004E723E"/>
    <w:rsid w:val="005006C2"/>
    <w:rsid w:val="0050156B"/>
    <w:rsid w:val="00506BFF"/>
    <w:rsid w:val="0053288C"/>
    <w:rsid w:val="00536276"/>
    <w:rsid w:val="005363FC"/>
    <w:rsid w:val="00555523"/>
    <w:rsid w:val="00575D9B"/>
    <w:rsid w:val="00585BB8"/>
    <w:rsid w:val="005B2E9E"/>
    <w:rsid w:val="005B47E5"/>
    <w:rsid w:val="005C423A"/>
    <w:rsid w:val="005C656C"/>
    <w:rsid w:val="005D2FBE"/>
    <w:rsid w:val="005D3042"/>
    <w:rsid w:val="005E1FA2"/>
    <w:rsid w:val="005E585D"/>
    <w:rsid w:val="005E6F6C"/>
    <w:rsid w:val="005E7AF4"/>
    <w:rsid w:val="005F22D9"/>
    <w:rsid w:val="0060149E"/>
    <w:rsid w:val="00614C4A"/>
    <w:rsid w:val="00616D8E"/>
    <w:rsid w:val="00622EA7"/>
    <w:rsid w:val="006264CA"/>
    <w:rsid w:val="00654101"/>
    <w:rsid w:val="00657D5A"/>
    <w:rsid w:val="00661763"/>
    <w:rsid w:val="00670230"/>
    <w:rsid w:val="006A79D5"/>
    <w:rsid w:val="006B0086"/>
    <w:rsid w:val="006E2192"/>
    <w:rsid w:val="006E7B19"/>
    <w:rsid w:val="006F7C73"/>
    <w:rsid w:val="007022EA"/>
    <w:rsid w:val="00705B9C"/>
    <w:rsid w:val="00707D3C"/>
    <w:rsid w:val="00727DB7"/>
    <w:rsid w:val="00731948"/>
    <w:rsid w:val="00733F32"/>
    <w:rsid w:val="0073432F"/>
    <w:rsid w:val="00742E38"/>
    <w:rsid w:val="00753C58"/>
    <w:rsid w:val="007803FF"/>
    <w:rsid w:val="00787A45"/>
    <w:rsid w:val="00794023"/>
    <w:rsid w:val="0079540B"/>
    <w:rsid w:val="007970A9"/>
    <w:rsid w:val="007B39B6"/>
    <w:rsid w:val="007B673E"/>
    <w:rsid w:val="007C2125"/>
    <w:rsid w:val="007D11C6"/>
    <w:rsid w:val="007D7967"/>
    <w:rsid w:val="007E7F7F"/>
    <w:rsid w:val="00803B9E"/>
    <w:rsid w:val="008416F2"/>
    <w:rsid w:val="0086188A"/>
    <w:rsid w:val="00873737"/>
    <w:rsid w:val="0088273C"/>
    <w:rsid w:val="008C34E6"/>
    <w:rsid w:val="008C61E9"/>
    <w:rsid w:val="008D0E67"/>
    <w:rsid w:val="008D1502"/>
    <w:rsid w:val="008E1BA4"/>
    <w:rsid w:val="008E31D5"/>
    <w:rsid w:val="00907826"/>
    <w:rsid w:val="00944AAA"/>
    <w:rsid w:val="0095680A"/>
    <w:rsid w:val="009626AD"/>
    <w:rsid w:val="00990CAB"/>
    <w:rsid w:val="009951D1"/>
    <w:rsid w:val="009A010F"/>
    <w:rsid w:val="009E14E4"/>
    <w:rsid w:val="009E4D8D"/>
    <w:rsid w:val="009F0C30"/>
    <w:rsid w:val="009F4608"/>
    <w:rsid w:val="00A020C5"/>
    <w:rsid w:val="00A23B25"/>
    <w:rsid w:val="00A34A1E"/>
    <w:rsid w:val="00A34A1F"/>
    <w:rsid w:val="00A53E1A"/>
    <w:rsid w:val="00A65F4E"/>
    <w:rsid w:val="00A7585B"/>
    <w:rsid w:val="00A80759"/>
    <w:rsid w:val="00A8138D"/>
    <w:rsid w:val="00A840EF"/>
    <w:rsid w:val="00A94604"/>
    <w:rsid w:val="00AB2F68"/>
    <w:rsid w:val="00AE1A9F"/>
    <w:rsid w:val="00AF4C32"/>
    <w:rsid w:val="00AF6CDD"/>
    <w:rsid w:val="00B14270"/>
    <w:rsid w:val="00B14ED9"/>
    <w:rsid w:val="00B206E7"/>
    <w:rsid w:val="00B56315"/>
    <w:rsid w:val="00B770D1"/>
    <w:rsid w:val="00B87515"/>
    <w:rsid w:val="00B91BF1"/>
    <w:rsid w:val="00B96B73"/>
    <w:rsid w:val="00BA0967"/>
    <w:rsid w:val="00BA65B9"/>
    <w:rsid w:val="00BC237D"/>
    <w:rsid w:val="00BC3EA4"/>
    <w:rsid w:val="00BC7DDB"/>
    <w:rsid w:val="00BF0798"/>
    <w:rsid w:val="00C1607E"/>
    <w:rsid w:val="00C36E23"/>
    <w:rsid w:val="00C64B84"/>
    <w:rsid w:val="00C70E65"/>
    <w:rsid w:val="00C716A0"/>
    <w:rsid w:val="00C76DF3"/>
    <w:rsid w:val="00CA5840"/>
    <w:rsid w:val="00CD0A61"/>
    <w:rsid w:val="00CD3864"/>
    <w:rsid w:val="00CD5869"/>
    <w:rsid w:val="00CE7BD2"/>
    <w:rsid w:val="00CF0603"/>
    <w:rsid w:val="00D1097C"/>
    <w:rsid w:val="00D12856"/>
    <w:rsid w:val="00D1566C"/>
    <w:rsid w:val="00D3456E"/>
    <w:rsid w:val="00D34AC7"/>
    <w:rsid w:val="00D55881"/>
    <w:rsid w:val="00D73D3F"/>
    <w:rsid w:val="00DA0594"/>
    <w:rsid w:val="00DB060D"/>
    <w:rsid w:val="00DD0542"/>
    <w:rsid w:val="00DE59BF"/>
    <w:rsid w:val="00DF474E"/>
    <w:rsid w:val="00E3106A"/>
    <w:rsid w:val="00E41F63"/>
    <w:rsid w:val="00E531DF"/>
    <w:rsid w:val="00E66DF7"/>
    <w:rsid w:val="00E81662"/>
    <w:rsid w:val="00E87F1C"/>
    <w:rsid w:val="00E917BD"/>
    <w:rsid w:val="00E921B0"/>
    <w:rsid w:val="00EA0EF9"/>
    <w:rsid w:val="00EB07B5"/>
    <w:rsid w:val="00ED3F0F"/>
    <w:rsid w:val="00F05694"/>
    <w:rsid w:val="00F510AD"/>
    <w:rsid w:val="00F5297B"/>
    <w:rsid w:val="00F5415C"/>
    <w:rsid w:val="00F70965"/>
    <w:rsid w:val="00F80B3B"/>
    <w:rsid w:val="00F84B97"/>
    <w:rsid w:val="00F968F4"/>
    <w:rsid w:val="00FA4D6E"/>
    <w:rsid w:val="00FB3E17"/>
    <w:rsid w:val="00FE1ED6"/>
    <w:rsid w:val="00FE23E6"/>
    <w:rsid w:val="00FF007E"/>
    <w:rsid w:val="00FF6C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57A49"/>
  <w15:chartTrackingRefBased/>
  <w15:docId w15:val="{4298387F-A2B5-4D8B-8658-9B5F8CB6F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7F1C"/>
    <w:pPr>
      <w:widowControl w:val="0"/>
      <w:spacing w:after="0" w:line="240" w:lineRule="auto"/>
    </w:pPr>
    <w:rPr>
      <w:rFonts w:ascii="Arial Unicode MS" w:eastAsia="Arial Unicode MS" w:hAnsi="Arial Unicode MS" w:cs="Arial Unicode MS"/>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47E5"/>
    <w:pPr>
      <w:ind w:left="720"/>
      <w:contextualSpacing/>
    </w:pPr>
  </w:style>
  <w:style w:type="character" w:customStyle="1" w:styleId="fontstyle01">
    <w:name w:val="fontstyle01"/>
    <w:basedOn w:val="DefaultParagraphFont"/>
    <w:rsid w:val="00657D5A"/>
    <w:rPr>
      <w:rFonts w:ascii="TimesNewRomanPSMT" w:hAnsi="TimesNewRomanPSMT" w:hint="default"/>
      <w:b w:val="0"/>
      <w:bCs w:val="0"/>
      <w:i w:val="0"/>
      <w:iCs w:val="0"/>
      <w:color w:val="000000"/>
      <w:sz w:val="28"/>
      <w:szCs w:val="28"/>
    </w:rPr>
  </w:style>
  <w:style w:type="paragraph" w:styleId="BodyText">
    <w:name w:val="Body Text"/>
    <w:basedOn w:val="Normal"/>
    <w:link w:val="BodyTextChar"/>
    <w:uiPriority w:val="1"/>
    <w:qFormat/>
    <w:rsid w:val="00731948"/>
    <w:pPr>
      <w:autoSpaceDE w:val="0"/>
      <w:autoSpaceDN w:val="0"/>
    </w:pPr>
    <w:rPr>
      <w:rFonts w:ascii="Times New Roman" w:eastAsia="Times New Roman" w:hAnsi="Times New Roman" w:cs="Times New Roman"/>
      <w:color w:val="auto"/>
      <w:sz w:val="28"/>
      <w:szCs w:val="28"/>
      <w:lang w:val="vi" w:eastAsia="en-US"/>
    </w:rPr>
  </w:style>
  <w:style w:type="character" w:customStyle="1" w:styleId="BodyTextChar">
    <w:name w:val="Body Text Char"/>
    <w:basedOn w:val="DefaultParagraphFont"/>
    <w:link w:val="BodyText"/>
    <w:uiPriority w:val="1"/>
    <w:rsid w:val="00731948"/>
    <w:rPr>
      <w:rFonts w:ascii="Times New Roman" w:eastAsia="Times New Roman" w:hAnsi="Times New Roman" w:cs="Times New Roman"/>
      <w:sz w:val="28"/>
      <w:szCs w:val="28"/>
      <w:lang w:val="vi"/>
    </w:rPr>
  </w:style>
  <w:style w:type="character" w:customStyle="1" w:styleId="HeaderChar">
    <w:name w:val="Header Char"/>
    <w:link w:val="Header"/>
    <w:uiPriority w:val="99"/>
    <w:rsid w:val="00156C7E"/>
    <w:rPr>
      <w:rFonts w:ascii="Times New Roman" w:eastAsia="Times New Roman" w:hAnsi="Times New Roman" w:cs="Times New Roman"/>
      <w:sz w:val="24"/>
      <w:szCs w:val="24"/>
      <w:lang w:val="x-none" w:eastAsia="x-none"/>
    </w:rPr>
  </w:style>
  <w:style w:type="paragraph" w:styleId="Header">
    <w:name w:val="header"/>
    <w:basedOn w:val="Normal"/>
    <w:link w:val="HeaderChar"/>
    <w:uiPriority w:val="99"/>
    <w:unhideWhenUsed/>
    <w:rsid w:val="00156C7E"/>
    <w:pPr>
      <w:widowControl/>
      <w:tabs>
        <w:tab w:val="center" w:pos="4680"/>
        <w:tab w:val="right" w:pos="9360"/>
      </w:tabs>
    </w:pPr>
    <w:rPr>
      <w:rFonts w:ascii="Times New Roman" w:eastAsia="Times New Roman" w:hAnsi="Times New Roman" w:cs="Times New Roman"/>
      <w:color w:val="auto"/>
      <w:lang w:val="x-none" w:eastAsia="x-none"/>
    </w:rPr>
  </w:style>
  <w:style w:type="character" w:customStyle="1" w:styleId="HeaderChar1">
    <w:name w:val="Header Char1"/>
    <w:basedOn w:val="DefaultParagraphFont"/>
    <w:uiPriority w:val="99"/>
    <w:semiHidden/>
    <w:rsid w:val="00156C7E"/>
    <w:rPr>
      <w:rFonts w:ascii="Arial Unicode MS" w:eastAsia="Arial Unicode MS" w:hAnsi="Arial Unicode MS" w:cs="Arial Unicode MS"/>
      <w:color w:val="000000"/>
      <w:sz w:val="24"/>
      <w:szCs w:val="24"/>
      <w:lang w:val="vi-VN" w:eastAsia="vi-VN"/>
    </w:rPr>
  </w:style>
  <w:style w:type="paragraph" w:styleId="Footer">
    <w:name w:val="footer"/>
    <w:basedOn w:val="Normal"/>
    <w:link w:val="FooterChar"/>
    <w:uiPriority w:val="99"/>
    <w:unhideWhenUsed/>
    <w:rsid w:val="004E723E"/>
    <w:pPr>
      <w:tabs>
        <w:tab w:val="center" w:pos="4680"/>
        <w:tab w:val="right" w:pos="9360"/>
      </w:tabs>
    </w:pPr>
  </w:style>
  <w:style w:type="character" w:customStyle="1" w:styleId="FooterChar">
    <w:name w:val="Footer Char"/>
    <w:basedOn w:val="DefaultParagraphFont"/>
    <w:link w:val="Footer"/>
    <w:uiPriority w:val="99"/>
    <w:rsid w:val="004E723E"/>
    <w:rPr>
      <w:rFonts w:ascii="Arial Unicode MS" w:eastAsia="Arial Unicode MS" w:hAnsi="Arial Unicode MS" w:cs="Arial Unicode MS"/>
      <w:color w:val="000000"/>
      <w:sz w:val="24"/>
      <w:szCs w:val="24"/>
      <w:lang w:val="vi-VN" w:eastAsia="vi-VN"/>
    </w:rPr>
  </w:style>
  <w:style w:type="character" w:styleId="Hyperlink">
    <w:name w:val="Hyperlink"/>
    <w:basedOn w:val="DefaultParagraphFont"/>
    <w:uiPriority w:val="99"/>
    <w:unhideWhenUsed/>
    <w:rsid w:val="005F22D9"/>
    <w:rPr>
      <w:color w:val="0563C1" w:themeColor="hyperlink"/>
      <w:u w:val="single"/>
    </w:rPr>
  </w:style>
  <w:style w:type="character" w:customStyle="1" w:styleId="UnresolvedMention1">
    <w:name w:val="Unresolved Mention1"/>
    <w:basedOn w:val="DefaultParagraphFont"/>
    <w:uiPriority w:val="99"/>
    <w:semiHidden/>
    <w:unhideWhenUsed/>
    <w:rsid w:val="005F22D9"/>
    <w:rPr>
      <w:color w:val="605E5C"/>
      <w:shd w:val="clear" w:color="auto" w:fill="E1DFDD"/>
    </w:rPr>
  </w:style>
  <w:style w:type="character" w:styleId="CommentReference">
    <w:name w:val="annotation reference"/>
    <w:basedOn w:val="DefaultParagraphFont"/>
    <w:uiPriority w:val="99"/>
    <w:semiHidden/>
    <w:unhideWhenUsed/>
    <w:rsid w:val="00DD0542"/>
    <w:rPr>
      <w:sz w:val="16"/>
      <w:szCs w:val="16"/>
    </w:rPr>
  </w:style>
  <w:style w:type="paragraph" w:styleId="CommentText">
    <w:name w:val="annotation text"/>
    <w:basedOn w:val="Normal"/>
    <w:link w:val="CommentTextChar"/>
    <w:uiPriority w:val="99"/>
    <w:unhideWhenUsed/>
    <w:rsid w:val="00DD0542"/>
    <w:rPr>
      <w:sz w:val="20"/>
      <w:szCs w:val="20"/>
    </w:rPr>
  </w:style>
  <w:style w:type="character" w:customStyle="1" w:styleId="CommentTextChar">
    <w:name w:val="Comment Text Char"/>
    <w:basedOn w:val="DefaultParagraphFont"/>
    <w:link w:val="CommentText"/>
    <w:uiPriority w:val="99"/>
    <w:rsid w:val="00DD0542"/>
    <w:rPr>
      <w:rFonts w:ascii="Arial Unicode MS" w:eastAsia="Arial Unicode MS" w:hAnsi="Arial Unicode MS" w:cs="Arial Unicode MS"/>
      <w:color w:val="000000"/>
      <w:sz w:val="20"/>
      <w:szCs w:val="20"/>
      <w:lang w:val="vi-VN" w:eastAsia="vi-VN"/>
    </w:rPr>
  </w:style>
  <w:style w:type="paragraph" w:styleId="CommentSubject">
    <w:name w:val="annotation subject"/>
    <w:basedOn w:val="CommentText"/>
    <w:next w:val="CommentText"/>
    <w:link w:val="CommentSubjectChar"/>
    <w:uiPriority w:val="99"/>
    <w:semiHidden/>
    <w:unhideWhenUsed/>
    <w:rsid w:val="00DD0542"/>
    <w:rPr>
      <w:b/>
      <w:bCs/>
    </w:rPr>
  </w:style>
  <w:style w:type="character" w:customStyle="1" w:styleId="CommentSubjectChar">
    <w:name w:val="Comment Subject Char"/>
    <w:basedOn w:val="CommentTextChar"/>
    <w:link w:val="CommentSubject"/>
    <w:uiPriority w:val="99"/>
    <w:semiHidden/>
    <w:rsid w:val="00DD0542"/>
    <w:rPr>
      <w:rFonts w:ascii="Arial Unicode MS" w:eastAsia="Arial Unicode MS" w:hAnsi="Arial Unicode MS" w:cs="Arial Unicode MS"/>
      <w:b/>
      <w:bCs/>
      <w:color w:val="000000"/>
      <w:sz w:val="20"/>
      <w:szCs w:val="20"/>
      <w:lang w:val="vi-VN" w:eastAsia="vi-VN"/>
    </w:rPr>
  </w:style>
  <w:style w:type="table" w:styleId="TableGrid">
    <w:name w:val="Table Grid"/>
    <w:basedOn w:val="TableNormal"/>
    <w:uiPriority w:val="39"/>
    <w:rsid w:val="004105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A3E5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3E53"/>
    <w:rPr>
      <w:rFonts w:ascii="Segoe UI" w:eastAsia="Arial Unicode MS" w:hAnsi="Segoe UI" w:cs="Segoe UI"/>
      <w:color w:val="000000"/>
      <w:sz w:val="18"/>
      <w:szCs w:val="18"/>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7</Pages>
  <Words>1125</Words>
  <Characters>6417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43</cp:revision>
  <dcterms:created xsi:type="dcterms:W3CDTF">2026-04-16T02:32:00Z</dcterms:created>
  <dcterms:modified xsi:type="dcterms:W3CDTF">2026-04-20T02:55:00Z</dcterms:modified>
</cp:coreProperties>
</file>